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34EA" w:rsidRPr="001734EA" w:rsidRDefault="00145E65" w:rsidP="002566D2">
      <w:pPr>
        <w:jc w:val="center"/>
        <w:rPr>
          <w:rFonts w:cs="Times New Roman"/>
          <w:spacing w:val="6"/>
          <w:sz w:val="24"/>
          <w:szCs w:val="24"/>
        </w:rPr>
      </w:pPr>
      <w:bookmarkStart w:id="0" w:name="_GoBack"/>
      <w:bookmarkEnd w:id="0"/>
      <w:r>
        <w:rPr>
          <w:rFonts w:cs="Times New Roman"/>
          <w:noProof/>
          <w:spacing w:val="6"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2710815</wp:posOffset>
            </wp:positionH>
            <wp:positionV relativeFrom="paragraph">
              <wp:posOffset>-596265</wp:posOffset>
            </wp:positionV>
            <wp:extent cx="684530" cy="828675"/>
            <wp:effectExtent l="19050" t="0" r="1270" b="0"/>
            <wp:wrapNone/>
            <wp:docPr id="2" name="Рисунок 1" descr="ge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rb.gif"/>
                    <pic:cNvPicPr/>
                  </pic:nvPicPr>
                  <pic:blipFill>
                    <a:blip r:embed="rId7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530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734EA" w:rsidRPr="001734EA" w:rsidRDefault="001734EA" w:rsidP="001734EA">
      <w:pPr>
        <w:rPr>
          <w:rFonts w:cs="Times New Roman"/>
          <w:spacing w:val="6"/>
          <w:sz w:val="24"/>
          <w:szCs w:val="24"/>
        </w:rPr>
      </w:pPr>
    </w:p>
    <w:sdt>
      <w:sdtPr>
        <w:rPr>
          <w:rFonts w:cs="Times New Roman"/>
          <w:spacing w:val="6"/>
          <w:sz w:val="26"/>
          <w:szCs w:val="26"/>
        </w:rPr>
        <w:id w:val="22683047"/>
        <w:lock w:val="sdtContentLocked"/>
        <w:placeholder>
          <w:docPart w:val="A67CC690739F476A9E03EE688CCF8C98"/>
        </w:placeholder>
      </w:sdtPr>
      <w:sdtEndPr>
        <w:rPr>
          <w:b/>
          <w:spacing w:val="14"/>
          <w:sz w:val="34"/>
          <w:szCs w:val="34"/>
        </w:rPr>
      </w:sdtEndPr>
      <w:sdtContent>
        <w:p w:rsidR="003311E7" w:rsidRDefault="003311E7" w:rsidP="00C26F86">
          <w:pPr>
            <w:jc w:val="center"/>
            <w:rPr>
              <w:rFonts w:cs="Times New Roman"/>
              <w:spacing w:val="2"/>
              <w:sz w:val="26"/>
              <w:szCs w:val="26"/>
            </w:rPr>
          </w:pPr>
          <w:r w:rsidRPr="00514C92">
            <w:rPr>
              <w:rFonts w:cs="Times New Roman"/>
              <w:spacing w:val="6"/>
              <w:sz w:val="26"/>
              <w:szCs w:val="26"/>
            </w:rPr>
            <w:t>МУНИЦИПАЛЬНОЕ ОБРАЗОВАНИЕ</w:t>
          </w:r>
          <w:r w:rsidR="00C26F86">
            <w:rPr>
              <w:rFonts w:cs="Times New Roman"/>
              <w:spacing w:val="6"/>
              <w:sz w:val="26"/>
              <w:szCs w:val="26"/>
            </w:rPr>
            <w:t xml:space="preserve"> </w:t>
          </w:r>
          <w:r w:rsidR="00AB1EDD">
            <w:rPr>
              <w:rFonts w:cs="Times New Roman"/>
              <w:spacing w:val="2"/>
              <w:sz w:val="26"/>
              <w:szCs w:val="26"/>
            </w:rPr>
            <w:t xml:space="preserve">ГОРОДСКОЙ ОКРУГ </w:t>
          </w:r>
          <w:r w:rsidRPr="00514C92">
            <w:rPr>
              <w:rFonts w:cs="Times New Roman"/>
              <w:spacing w:val="2"/>
              <w:sz w:val="26"/>
              <w:szCs w:val="26"/>
            </w:rPr>
            <w:t>СУРГУТ</w:t>
          </w:r>
        </w:p>
        <w:p w:rsidR="00C26F86" w:rsidRPr="00514C92" w:rsidRDefault="00C26F86" w:rsidP="00C26F86">
          <w:pPr>
            <w:jc w:val="center"/>
            <w:rPr>
              <w:rFonts w:cs="Times New Roman"/>
              <w:spacing w:val="2"/>
              <w:sz w:val="26"/>
              <w:szCs w:val="26"/>
            </w:rPr>
          </w:pPr>
          <w:r>
            <w:rPr>
              <w:rFonts w:cs="Times New Roman"/>
              <w:spacing w:val="6"/>
              <w:sz w:val="26"/>
              <w:szCs w:val="26"/>
            </w:rPr>
            <w:t>ХАНТЫ-МАНСИЙСКОГО АВТОНОМНОГО ОКРУГА – ЮГРЫ</w:t>
          </w:r>
        </w:p>
        <w:p w:rsidR="003311E7" w:rsidRPr="008A64CA" w:rsidRDefault="003311E7" w:rsidP="008A64CA">
          <w:pPr>
            <w:spacing w:before="400"/>
            <w:jc w:val="center"/>
            <w:rPr>
              <w:rFonts w:cs="Times New Roman"/>
              <w:b/>
              <w:spacing w:val="-8"/>
              <w:sz w:val="32"/>
              <w:szCs w:val="32"/>
            </w:rPr>
          </w:pPr>
          <w:r w:rsidRPr="008A64CA">
            <w:rPr>
              <w:rFonts w:cs="Times New Roman"/>
              <w:b/>
              <w:spacing w:val="-8"/>
              <w:sz w:val="32"/>
              <w:szCs w:val="32"/>
            </w:rPr>
            <w:t>ПРЕДСЕДАТЕЛЬ ДУМЫ ГОРОДА СУРГУТА</w:t>
          </w:r>
        </w:p>
        <w:p w:rsidR="003311E7" w:rsidRDefault="001466B0" w:rsidP="00F7430C">
          <w:pPr>
            <w:spacing w:before="280" w:after="400"/>
            <w:jc w:val="center"/>
            <w:rPr>
              <w:rFonts w:cs="Times New Roman"/>
              <w:b/>
              <w:spacing w:val="14"/>
              <w:sz w:val="34"/>
              <w:szCs w:val="34"/>
            </w:rPr>
          </w:pPr>
          <w:r>
            <w:rPr>
              <w:rFonts w:cs="Times New Roman"/>
              <w:b/>
              <w:spacing w:val="14"/>
              <w:sz w:val="34"/>
              <w:szCs w:val="34"/>
            </w:rPr>
            <w:t>РАСПОРЯЖЕНИЕ</w:t>
          </w:r>
        </w:p>
      </w:sdtContent>
    </w:sdt>
    <w:p w:rsidR="001734EA" w:rsidRPr="00E510F6" w:rsidRDefault="003224F1" w:rsidP="00665B14">
      <w:pPr>
        <w:tabs>
          <w:tab w:val="right" w:pos="9638"/>
        </w:tabs>
        <w:spacing w:after="600"/>
        <w:rPr>
          <w:rFonts w:cs="Times New Roman"/>
          <w:spacing w:val="14"/>
          <w:szCs w:val="28"/>
        </w:rPr>
      </w:pPr>
      <w:r w:rsidRPr="003224F1">
        <w:rPr>
          <w:rFonts w:cs="Times New Roman"/>
          <w:spacing w:val="14"/>
          <w:szCs w:val="28"/>
        </w:rPr>
        <w:t>«</w:t>
      </w:r>
      <w:r w:rsidR="007C4EC4">
        <w:rPr>
          <w:rFonts w:cs="Times New Roman"/>
          <w:spacing w:val="14"/>
          <w:szCs w:val="28"/>
          <w:u w:val="single"/>
        </w:rPr>
        <w:t xml:space="preserve"> </w:t>
      </w:r>
      <w:r w:rsidR="00E179FD">
        <w:rPr>
          <w:rFonts w:cs="Times New Roman"/>
          <w:spacing w:val="14"/>
          <w:szCs w:val="28"/>
          <w:u w:val="single"/>
        </w:rPr>
        <w:t>23</w:t>
      </w:r>
      <w:r w:rsidR="007C4EC4">
        <w:rPr>
          <w:rFonts w:cs="Times New Roman"/>
          <w:spacing w:val="14"/>
          <w:szCs w:val="28"/>
          <w:u w:val="single"/>
        </w:rPr>
        <w:t xml:space="preserve">  </w:t>
      </w:r>
      <w:r w:rsidRPr="003224F1">
        <w:rPr>
          <w:rFonts w:cs="Times New Roman"/>
          <w:spacing w:val="14"/>
          <w:szCs w:val="28"/>
        </w:rPr>
        <w:t>»</w:t>
      </w:r>
      <w:r w:rsidR="00B27A81">
        <w:rPr>
          <w:rFonts w:cs="Times New Roman"/>
          <w:spacing w:val="14"/>
          <w:szCs w:val="28"/>
          <w:u w:val="single"/>
        </w:rPr>
        <w:t xml:space="preserve"> </w:t>
      </w:r>
      <w:sdt>
        <w:sdtPr>
          <w:rPr>
            <w:rFonts w:cs="Times New Roman"/>
            <w:spacing w:val="14"/>
            <w:szCs w:val="28"/>
            <w:u w:val="single"/>
          </w:rPr>
          <w:alias w:val="месяц"/>
          <w:tag w:val="месяц"/>
          <w:id w:val="-1584297749"/>
          <w:placeholder>
            <w:docPart w:val="E825887DAE664BB1A11D12C62196835B"/>
          </w:placeholder>
          <w:comboBox>
            <w:listItem w:value="Выберите элемент."/>
            <w:listItem w:displayText="          " w:value="          "/>
            <w:listItem w:displayText="января" w:value="январь"/>
            <w:listItem w:displayText="февраля" w:value="февраля"/>
            <w:listItem w:displayText="марта" w:value="марта"/>
            <w:listItem w:displayText="апреля" w:value="апреля"/>
            <w:listItem w:displayText="мая" w:value="мая"/>
            <w:listItem w:displayText="июня" w:value="июня"/>
            <w:listItem w:displayText="июля" w:value="июля"/>
            <w:listItem w:displayText="августа" w:value="августа"/>
            <w:listItem w:displayText="сентября" w:value="сентября"/>
            <w:listItem w:displayText="октября" w:value="октября"/>
            <w:listItem w:displayText="ноября" w:value="ноября"/>
            <w:listItem w:displayText="декабря" w:value="декабря"/>
          </w:comboBox>
        </w:sdtPr>
        <w:sdtEndPr/>
        <w:sdtContent>
          <w:r w:rsidR="00E179FD">
            <w:rPr>
              <w:rFonts w:cs="Times New Roman"/>
              <w:spacing w:val="14"/>
              <w:szCs w:val="28"/>
              <w:u w:val="single"/>
            </w:rPr>
            <w:t xml:space="preserve">   10</w:t>
          </w:r>
          <w:r w:rsidR="007C4EC4">
            <w:rPr>
              <w:rFonts w:cs="Times New Roman"/>
              <w:spacing w:val="14"/>
              <w:szCs w:val="28"/>
              <w:u w:val="single"/>
            </w:rPr>
            <w:t xml:space="preserve">    </w:t>
          </w:r>
        </w:sdtContent>
      </w:sdt>
      <w:r w:rsidRPr="00E510F6">
        <w:rPr>
          <w:rFonts w:cs="Times New Roman"/>
          <w:spacing w:val="14"/>
          <w:szCs w:val="28"/>
          <w:u w:val="single"/>
        </w:rPr>
        <w:t xml:space="preserve"> </w:t>
      </w:r>
      <w:r w:rsidRPr="003224F1">
        <w:rPr>
          <w:rFonts w:cs="Times New Roman"/>
          <w:spacing w:val="14"/>
          <w:szCs w:val="28"/>
        </w:rPr>
        <w:t>20</w:t>
      </w:r>
      <w:r w:rsidR="00E179FD">
        <w:rPr>
          <w:rFonts w:cs="Times New Roman"/>
          <w:spacing w:val="14"/>
          <w:szCs w:val="28"/>
        </w:rPr>
        <w:t>24</w:t>
      </w:r>
      <w:r w:rsidR="007C4EC4">
        <w:rPr>
          <w:rFonts w:cs="Times New Roman"/>
          <w:spacing w:val="14"/>
          <w:szCs w:val="28"/>
          <w:u w:val="single"/>
        </w:rPr>
        <w:t xml:space="preserve"> </w:t>
      </w:r>
      <w:r w:rsidR="00E510F6" w:rsidRPr="00E510F6">
        <w:rPr>
          <w:rFonts w:cs="Times New Roman"/>
          <w:spacing w:val="14"/>
          <w:szCs w:val="28"/>
        </w:rPr>
        <w:t xml:space="preserve"> г.</w:t>
      </w:r>
      <w:r w:rsidR="00F7430C">
        <w:rPr>
          <w:rFonts w:cs="Times New Roman"/>
          <w:b/>
          <w:spacing w:val="14"/>
          <w:szCs w:val="28"/>
        </w:rPr>
        <w:tab/>
      </w:r>
      <w:r w:rsidR="00E510F6" w:rsidRPr="00E510F6">
        <w:rPr>
          <w:rFonts w:cs="Times New Roman"/>
          <w:spacing w:val="14"/>
          <w:szCs w:val="28"/>
        </w:rPr>
        <w:t>№</w:t>
      </w:r>
      <w:r w:rsidR="00E510F6" w:rsidRPr="00E510F6">
        <w:rPr>
          <w:rFonts w:cs="Times New Roman"/>
          <w:spacing w:val="14"/>
          <w:szCs w:val="28"/>
          <w:u w:val="single"/>
        </w:rPr>
        <w:t>  </w:t>
      </w:r>
      <w:r w:rsidR="007C4EC4">
        <w:rPr>
          <w:rFonts w:cs="Times New Roman"/>
          <w:spacing w:val="14"/>
          <w:szCs w:val="28"/>
          <w:u w:val="single"/>
        </w:rPr>
        <w:t>  </w:t>
      </w:r>
      <w:r w:rsidR="00E179FD">
        <w:rPr>
          <w:rFonts w:cs="Times New Roman"/>
          <w:spacing w:val="14"/>
          <w:szCs w:val="28"/>
          <w:u w:val="single"/>
        </w:rPr>
        <w:t>67</w:t>
      </w:r>
      <w:r w:rsidR="007C4EC4">
        <w:rPr>
          <w:rFonts w:cs="Times New Roman"/>
          <w:spacing w:val="14"/>
          <w:szCs w:val="28"/>
          <w:u w:val="single"/>
        </w:rPr>
        <w:t>  </w:t>
      </w:r>
      <w:r w:rsidR="00E510F6" w:rsidRPr="00E510F6">
        <w:rPr>
          <w:rFonts w:cs="Times New Roman"/>
          <w:spacing w:val="14"/>
          <w:szCs w:val="28"/>
          <w:u w:val="single"/>
        </w:rPr>
        <w:t>  </w:t>
      </w:r>
    </w:p>
    <w:tbl>
      <w:tblPr>
        <w:tblW w:w="0" w:type="auto"/>
        <w:tblInd w:w="-142" w:type="dxa"/>
        <w:tblLook w:val="0000" w:firstRow="0" w:lastRow="0" w:firstColumn="0" w:lastColumn="0" w:noHBand="0" w:noVBand="0"/>
      </w:tblPr>
      <w:tblGrid>
        <w:gridCol w:w="4253"/>
      </w:tblGrid>
      <w:tr w:rsidR="007262D9" w:rsidRPr="00332F9E" w:rsidTr="000F3DFD">
        <w:trPr>
          <w:trHeight w:val="2006"/>
        </w:trPr>
        <w:tc>
          <w:tcPr>
            <w:tcW w:w="4253" w:type="dxa"/>
          </w:tcPr>
          <w:p w:rsidR="007262D9" w:rsidRPr="00332F9E" w:rsidRDefault="007262D9" w:rsidP="000F3DFD">
            <w:pPr>
              <w:rPr>
                <w:rFonts w:eastAsia="Times New Roman" w:cs="Times New Roman"/>
                <w:color w:val="FF0000"/>
                <w:szCs w:val="28"/>
                <w:lang w:eastAsia="ru-RU"/>
              </w:rPr>
            </w:pPr>
            <w:r w:rsidRPr="00332F9E">
              <w:rPr>
                <w:rFonts w:eastAsia="Times New Roman" w:cs="Times New Roman"/>
                <w:szCs w:val="28"/>
                <w:lang w:eastAsia="ru-RU"/>
              </w:rPr>
              <w:t xml:space="preserve">Об утверждении требований                      к закупаемым Думой города Сургута отдельным видам товаров, работ, услуг (в том числе предельные цены товаров, работ, услуг) </w:t>
            </w:r>
          </w:p>
        </w:tc>
      </w:tr>
    </w:tbl>
    <w:p w:rsidR="007262D9" w:rsidRPr="00332F9E" w:rsidRDefault="007262D9" w:rsidP="007262D9">
      <w:pPr>
        <w:ind w:firstLine="708"/>
        <w:rPr>
          <w:rFonts w:eastAsia="Times New Roman" w:cs="Times New Roman"/>
          <w:color w:val="FF0000"/>
          <w:szCs w:val="28"/>
          <w:lang w:eastAsia="ru-RU"/>
        </w:rPr>
      </w:pPr>
    </w:p>
    <w:p w:rsidR="007262D9" w:rsidRPr="00332F9E" w:rsidRDefault="007262D9" w:rsidP="007262D9">
      <w:pPr>
        <w:spacing w:line="276" w:lineRule="auto"/>
        <w:ind w:firstLine="708"/>
        <w:rPr>
          <w:rFonts w:eastAsia="Times New Roman" w:cs="Times New Roman"/>
          <w:szCs w:val="28"/>
          <w:lang w:eastAsia="ru-RU"/>
        </w:rPr>
      </w:pPr>
      <w:r w:rsidRPr="00332F9E">
        <w:rPr>
          <w:rFonts w:eastAsia="Times New Roman" w:cs="Times New Roman"/>
          <w:szCs w:val="28"/>
          <w:lang w:eastAsia="ru-RU"/>
        </w:rPr>
        <w:t xml:space="preserve">В соответствии с частью 5 статьи 19 Федерального закона от 05.04.2013                       № 44-ФЗ  «О контрактной системе в сфере закупок  товаров, работ, услуг </w:t>
      </w:r>
      <w:r w:rsidRPr="00A31DF8">
        <w:rPr>
          <w:rFonts w:eastAsia="Times New Roman" w:cs="Times New Roman"/>
          <w:szCs w:val="28"/>
          <w:lang w:eastAsia="ru-RU"/>
        </w:rPr>
        <w:br/>
      </w:r>
      <w:r w:rsidRPr="00332F9E">
        <w:rPr>
          <w:rFonts w:eastAsia="Times New Roman" w:cs="Times New Roman"/>
          <w:szCs w:val="28"/>
          <w:lang w:eastAsia="ru-RU"/>
        </w:rPr>
        <w:t>для обеспечения государственных и муниципальных нужд»</w:t>
      </w:r>
      <w:r w:rsidRPr="00332F9E">
        <w:rPr>
          <w:rFonts w:eastAsia="Times New Roman" w:cs="Times New Roman"/>
          <w:color w:val="000000"/>
          <w:szCs w:val="28"/>
          <w:lang w:eastAsia="ru-RU"/>
        </w:rPr>
        <w:t>,</w:t>
      </w:r>
      <w:r w:rsidRPr="00332F9E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>п</w:t>
      </w:r>
      <w:r w:rsidRPr="002E6C95">
        <w:rPr>
          <w:rFonts w:eastAsia="Times New Roman" w:cs="Times New Roman"/>
          <w:szCs w:val="28"/>
          <w:lang w:eastAsia="ru-RU"/>
        </w:rPr>
        <w:t>остановление</w:t>
      </w:r>
      <w:r>
        <w:rPr>
          <w:rFonts w:eastAsia="Times New Roman" w:cs="Times New Roman"/>
          <w:szCs w:val="28"/>
          <w:lang w:eastAsia="ru-RU"/>
        </w:rPr>
        <w:t>м</w:t>
      </w:r>
      <w:r w:rsidRPr="002E6C95">
        <w:rPr>
          <w:rFonts w:eastAsia="Times New Roman" w:cs="Times New Roman"/>
          <w:szCs w:val="28"/>
          <w:lang w:eastAsia="ru-RU"/>
        </w:rPr>
        <w:t xml:space="preserve"> Правительства РФ от 02.09.2015 </w:t>
      </w:r>
      <w:r>
        <w:rPr>
          <w:rFonts w:eastAsia="Times New Roman" w:cs="Times New Roman"/>
          <w:szCs w:val="28"/>
          <w:lang w:eastAsia="ru-RU"/>
        </w:rPr>
        <w:t>№ 926 «</w:t>
      </w:r>
      <w:r w:rsidRPr="002E6C95">
        <w:rPr>
          <w:rFonts w:eastAsia="Times New Roman" w:cs="Times New Roman"/>
          <w:szCs w:val="28"/>
          <w:lang w:eastAsia="ru-RU"/>
        </w:rPr>
        <w:t>Об утверждении Общих правил определения требований к закупаемым заказчиками отдельным видам товаров, работ, услуг (в том числе предел</w:t>
      </w:r>
      <w:r>
        <w:rPr>
          <w:rFonts w:eastAsia="Times New Roman" w:cs="Times New Roman"/>
          <w:szCs w:val="28"/>
          <w:lang w:eastAsia="ru-RU"/>
        </w:rPr>
        <w:t>ьных цен товаров, работ, услуг)»</w:t>
      </w:r>
      <w:r w:rsidRPr="00332F9E">
        <w:rPr>
          <w:rFonts w:eastAsia="Times New Roman" w:cs="Times New Roman"/>
          <w:szCs w:val="28"/>
          <w:lang w:eastAsia="ru-RU"/>
        </w:rPr>
        <w:t xml:space="preserve">, </w:t>
      </w:r>
      <w:r>
        <w:rPr>
          <w:rFonts w:eastAsia="Times New Roman" w:cs="Times New Roman"/>
          <w:szCs w:val="28"/>
          <w:lang w:eastAsia="ru-RU"/>
        </w:rPr>
        <w:t>на основании п</w:t>
      </w:r>
      <w:r w:rsidRPr="002E6C95">
        <w:rPr>
          <w:rFonts w:eastAsia="Times New Roman" w:cs="Times New Roman"/>
          <w:szCs w:val="28"/>
          <w:lang w:eastAsia="ru-RU"/>
        </w:rPr>
        <w:t>остановлени</w:t>
      </w:r>
      <w:r>
        <w:rPr>
          <w:rFonts w:eastAsia="Times New Roman" w:cs="Times New Roman"/>
          <w:szCs w:val="28"/>
          <w:lang w:eastAsia="ru-RU"/>
        </w:rPr>
        <w:t>й</w:t>
      </w:r>
      <w:r w:rsidRPr="002E6C95">
        <w:rPr>
          <w:rFonts w:eastAsia="Times New Roman" w:cs="Times New Roman"/>
          <w:szCs w:val="28"/>
          <w:lang w:eastAsia="ru-RU"/>
        </w:rPr>
        <w:t xml:space="preserve"> Администраци</w:t>
      </w:r>
      <w:r>
        <w:rPr>
          <w:rFonts w:eastAsia="Times New Roman" w:cs="Times New Roman"/>
          <w:szCs w:val="28"/>
          <w:lang w:eastAsia="ru-RU"/>
        </w:rPr>
        <w:t>и города Сургута от 30.12.2015 №</w:t>
      </w:r>
      <w:r w:rsidRPr="002E6C95">
        <w:rPr>
          <w:rFonts w:eastAsia="Times New Roman" w:cs="Times New Roman"/>
          <w:szCs w:val="28"/>
          <w:lang w:eastAsia="ru-RU"/>
        </w:rPr>
        <w:t xml:space="preserve"> 9242</w:t>
      </w:r>
      <w:r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br/>
        <w:t>«</w:t>
      </w:r>
      <w:r w:rsidRPr="002E6C95">
        <w:rPr>
          <w:rFonts w:eastAsia="Times New Roman" w:cs="Times New Roman"/>
          <w:szCs w:val="28"/>
          <w:lang w:eastAsia="ru-RU"/>
        </w:rPr>
        <w:t>Об утверждении правил определения требований к закупаемым муниципальными органами, подведомственными им казенными учреждениями и бюджетными учреждениями, муниципальными унитарными предприятиями отдельным видам товаров, работ, услуг (в том числе предель</w:t>
      </w:r>
      <w:r>
        <w:rPr>
          <w:rFonts w:eastAsia="Times New Roman" w:cs="Times New Roman"/>
          <w:szCs w:val="28"/>
          <w:lang w:eastAsia="ru-RU"/>
        </w:rPr>
        <w:t>ные цены товаров, работ, услуг)», от 08.10.2015 № 7084</w:t>
      </w:r>
      <w:r w:rsidRPr="000F57C1">
        <w:t xml:space="preserve"> </w:t>
      </w:r>
      <w:r>
        <w:t>«</w:t>
      </w:r>
      <w:r w:rsidRPr="000F57C1">
        <w:rPr>
          <w:rFonts w:eastAsia="Times New Roman" w:cs="Times New Roman"/>
          <w:szCs w:val="28"/>
          <w:lang w:eastAsia="ru-RU"/>
        </w:rPr>
        <w:t>Об утверждении требований к порядку разработки и принятия правовых актов о нормировании в сфере закупок, содержанию указанных ак</w:t>
      </w:r>
      <w:r>
        <w:rPr>
          <w:rFonts w:eastAsia="Times New Roman" w:cs="Times New Roman"/>
          <w:szCs w:val="28"/>
          <w:lang w:eastAsia="ru-RU"/>
        </w:rPr>
        <w:t>тов и обеспечению их исполнения»:</w:t>
      </w:r>
    </w:p>
    <w:p w:rsidR="007262D9" w:rsidRPr="00332F9E" w:rsidRDefault="007262D9" w:rsidP="007262D9">
      <w:pPr>
        <w:spacing w:line="276" w:lineRule="auto"/>
        <w:ind w:firstLine="708"/>
        <w:rPr>
          <w:rFonts w:eastAsia="Times New Roman" w:cs="Times New Roman"/>
          <w:szCs w:val="28"/>
          <w:lang w:eastAsia="ru-RU"/>
        </w:rPr>
      </w:pPr>
    </w:p>
    <w:p w:rsidR="007262D9" w:rsidRPr="00332F9E" w:rsidRDefault="007262D9" w:rsidP="007262D9">
      <w:pPr>
        <w:spacing w:line="276" w:lineRule="auto"/>
        <w:ind w:firstLine="708"/>
        <w:rPr>
          <w:rFonts w:eastAsia="Times New Roman" w:cs="Times New Roman"/>
          <w:szCs w:val="28"/>
          <w:lang w:eastAsia="ru-RU"/>
        </w:rPr>
      </w:pPr>
      <w:r w:rsidRPr="00332F9E">
        <w:rPr>
          <w:rFonts w:eastAsia="Times New Roman" w:cs="Times New Roman"/>
          <w:szCs w:val="28"/>
          <w:lang w:eastAsia="ru-RU"/>
        </w:rPr>
        <w:t>1. Утвердить требования к закупаемым Думой города отдельным видам товаров, работ, услуг</w:t>
      </w:r>
      <w:r w:rsidRPr="00332F9E">
        <w:rPr>
          <w:rFonts w:eastAsia="Times New Roman" w:cs="Times New Roman"/>
          <w:color w:val="FF0000"/>
          <w:szCs w:val="28"/>
          <w:lang w:eastAsia="ru-RU"/>
        </w:rPr>
        <w:t xml:space="preserve"> </w:t>
      </w:r>
      <w:r w:rsidRPr="00332F9E">
        <w:rPr>
          <w:rFonts w:eastAsia="Times New Roman" w:cs="Times New Roman"/>
          <w:szCs w:val="28"/>
          <w:lang w:eastAsia="ru-RU"/>
        </w:rPr>
        <w:t xml:space="preserve">(в том числе предельные цены товаров, работ, услуг) согласно </w:t>
      </w:r>
      <w:r>
        <w:rPr>
          <w:rFonts w:eastAsia="Times New Roman" w:cs="Times New Roman"/>
          <w:szCs w:val="28"/>
          <w:lang w:eastAsia="ru-RU"/>
        </w:rPr>
        <w:t>приложению,</w:t>
      </w:r>
      <w:r w:rsidRPr="00332F9E">
        <w:rPr>
          <w:rFonts w:eastAsia="Times New Roman" w:cs="Times New Roman"/>
          <w:szCs w:val="28"/>
          <w:lang w:eastAsia="ru-RU"/>
        </w:rPr>
        <w:t xml:space="preserve"> к настоящему распоряжению. </w:t>
      </w:r>
    </w:p>
    <w:p w:rsidR="007262D9" w:rsidRDefault="007262D9" w:rsidP="007262D9">
      <w:pPr>
        <w:tabs>
          <w:tab w:val="left" w:pos="1134"/>
        </w:tabs>
        <w:spacing w:line="276" w:lineRule="auto"/>
        <w:ind w:firstLine="708"/>
        <w:rPr>
          <w:rFonts w:eastAsia="Times New Roman" w:cs="Times New Roman"/>
          <w:szCs w:val="28"/>
          <w:lang w:eastAsia="ru-RU"/>
        </w:rPr>
      </w:pPr>
      <w:r w:rsidRPr="00332F9E">
        <w:rPr>
          <w:rFonts w:eastAsia="Times New Roman" w:cs="Times New Roman"/>
          <w:szCs w:val="28"/>
          <w:lang w:eastAsia="ru-RU"/>
        </w:rPr>
        <w:t xml:space="preserve">2. Настоящее распоряжение </w:t>
      </w:r>
      <w:r>
        <w:rPr>
          <w:rFonts w:eastAsia="Times New Roman" w:cs="Times New Roman"/>
          <w:szCs w:val="28"/>
          <w:lang w:eastAsia="ru-RU"/>
        </w:rPr>
        <w:t>вступает в силу со дня подписания</w:t>
      </w:r>
      <w:r w:rsidR="00CA74B5" w:rsidRPr="00CA74B5">
        <w:t xml:space="preserve"> </w:t>
      </w:r>
      <w:r w:rsidR="00CA74B5" w:rsidRPr="00CA74B5">
        <w:rPr>
          <w:rFonts w:eastAsia="Times New Roman" w:cs="Times New Roman"/>
          <w:szCs w:val="28"/>
          <w:lang w:eastAsia="ru-RU"/>
        </w:rPr>
        <w:t>и распространяется на правоотношения, возникшие с 01.08.2024.</w:t>
      </w:r>
    </w:p>
    <w:p w:rsidR="007262D9" w:rsidRDefault="007262D9" w:rsidP="007262D9">
      <w:pPr>
        <w:spacing w:line="276" w:lineRule="auto"/>
        <w:ind w:firstLine="709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3</w:t>
      </w:r>
      <w:r w:rsidRPr="00332F9E">
        <w:rPr>
          <w:rFonts w:eastAsia="Times New Roman" w:cs="Times New Roman"/>
          <w:szCs w:val="28"/>
          <w:lang w:eastAsia="ru-RU"/>
        </w:rPr>
        <w:t xml:space="preserve">. </w:t>
      </w:r>
      <w:r>
        <w:rPr>
          <w:rFonts w:eastAsia="Times New Roman" w:cs="Times New Roman"/>
          <w:szCs w:val="28"/>
          <w:lang w:eastAsia="ru-RU"/>
        </w:rPr>
        <w:t xml:space="preserve">Признать утратившим силу </w:t>
      </w:r>
      <w:r w:rsidR="008B06A7">
        <w:rPr>
          <w:rFonts w:eastAsia="Times New Roman" w:cs="Times New Roman"/>
          <w:szCs w:val="28"/>
          <w:lang w:eastAsia="ru-RU"/>
        </w:rPr>
        <w:t>распоряжение Председателя</w:t>
      </w:r>
      <w:r w:rsidR="00377A99">
        <w:rPr>
          <w:rFonts w:eastAsia="Times New Roman" w:cs="Times New Roman"/>
          <w:szCs w:val="28"/>
          <w:lang w:eastAsia="ru-RU"/>
        </w:rPr>
        <w:t xml:space="preserve"> Думы города Сургута от 14</w:t>
      </w:r>
      <w:r>
        <w:rPr>
          <w:rFonts w:eastAsia="Times New Roman" w:cs="Times New Roman"/>
          <w:szCs w:val="28"/>
          <w:lang w:eastAsia="ru-RU"/>
        </w:rPr>
        <w:t>.1</w:t>
      </w:r>
      <w:r w:rsidR="00377A99">
        <w:rPr>
          <w:rFonts w:eastAsia="Times New Roman" w:cs="Times New Roman"/>
          <w:szCs w:val="28"/>
          <w:lang w:eastAsia="ru-RU"/>
        </w:rPr>
        <w:t>0</w:t>
      </w:r>
      <w:r>
        <w:rPr>
          <w:rFonts w:eastAsia="Times New Roman" w:cs="Times New Roman"/>
          <w:szCs w:val="28"/>
          <w:lang w:eastAsia="ru-RU"/>
        </w:rPr>
        <w:t>.202</w:t>
      </w:r>
      <w:r w:rsidR="00377A99">
        <w:rPr>
          <w:rFonts w:eastAsia="Times New Roman" w:cs="Times New Roman"/>
          <w:szCs w:val="28"/>
          <w:lang w:eastAsia="ru-RU"/>
        </w:rPr>
        <w:t>2</w:t>
      </w:r>
      <w:r>
        <w:rPr>
          <w:rFonts w:eastAsia="Times New Roman" w:cs="Times New Roman"/>
          <w:szCs w:val="28"/>
          <w:lang w:eastAsia="ru-RU"/>
        </w:rPr>
        <w:t xml:space="preserve"> № </w:t>
      </w:r>
      <w:r w:rsidR="00377A99">
        <w:rPr>
          <w:rFonts w:eastAsia="Times New Roman" w:cs="Times New Roman"/>
          <w:szCs w:val="28"/>
          <w:lang w:eastAsia="ru-RU"/>
        </w:rPr>
        <w:t>70</w:t>
      </w:r>
      <w:r>
        <w:rPr>
          <w:rFonts w:eastAsia="Times New Roman" w:cs="Times New Roman"/>
          <w:szCs w:val="28"/>
          <w:lang w:eastAsia="ru-RU"/>
        </w:rPr>
        <w:t xml:space="preserve"> «</w:t>
      </w:r>
      <w:r w:rsidRPr="00332F9E">
        <w:rPr>
          <w:rFonts w:eastAsia="Times New Roman" w:cs="Times New Roman"/>
          <w:szCs w:val="28"/>
          <w:lang w:eastAsia="ru-RU"/>
        </w:rPr>
        <w:t xml:space="preserve">Об утверждении </w:t>
      </w:r>
      <w:r w:rsidR="008B06A7" w:rsidRPr="00332F9E">
        <w:rPr>
          <w:rFonts w:eastAsia="Times New Roman" w:cs="Times New Roman"/>
          <w:szCs w:val="28"/>
          <w:lang w:eastAsia="ru-RU"/>
        </w:rPr>
        <w:t>требований к</w:t>
      </w:r>
      <w:r w:rsidRPr="00332F9E">
        <w:rPr>
          <w:rFonts w:eastAsia="Times New Roman" w:cs="Times New Roman"/>
          <w:szCs w:val="28"/>
          <w:lang w:eastAsia="ru-RU"/>
        </w:rPr>
        <w:t xml:space="preserve"> закупаемым Думой </w:t>
      </w:r>
      <w:r w:rsidRPr="00332F9E">
        <w:rPr>
          <w:rFonts w:eastAsia="Times New Roman" w:cs="Times New Roman"/>
          <w:szCs w:val="28"/>
          <w:lang w:eastAsia="ru-RU"/>
        </w:rPr>
        <w:lastRenderedPageBreak/>
        <w:t>города Сургута отдельным видам товаров, работ, услуг (в том числе предельные цены товаров, работ, услуг)</w:t>
      </w:r>
      <w:r>
        <w:rPr>
          <w:rFonts w:eastAsia="Times New Roman" w:cs="Times New Roman"/>
          <w:szCs w:val="28"/>
          <w:lang w:eastAsia="ru-RU"/>
        </w:rPr>
        <w:t>».</w:t>
      </w:r>
    </w:p>
    <w:p w:rsidR="007262D9" w:rsidRPr="00332F9E" w:rsidRDefault="007262D9" w:rsidP="007262D9">
      <w:pPr>
        <w:tabs>
          <w:tab w:val="left" w:pos="709"/>
        </w:tabs>
        <w:spacing w:line="276" w:lineRule="auto"/>
        <w:ind w:firstLine="68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4. </w:t>
      </w:r>
      <w:r w:rsidRPr="00332F9E">
        <w:rPr>
          <w:rFonts w:eastAsia="Calibri" w:cs="Times New Roman"/>
          <w:szCs w:val="28"/>
          <w:lang w:eastAsia="ru-RU"/>
        </w:rPr>
        <w:t xml:space="preserve">Контроль за выполнением настоящего распоряжения возложить </w:t>
      </w:r>
      <w:r w:rsidRPr="00332F9E">
        <w:rPr>
          <w:rFonts w:eastAsia="Calibri" w:cs="Times New Roman"/>
          <w:szCs w:val="28"/>
          <w:lang w:eastAsia="ru-RU"/>
        </w:rPr>
        <w:br/>
        <w:t xml:space="preserve">на руководителя </w:t>
      </w:r>
      <w:r w:rsidR="008B06A7">
        <w:rPr>
          <w:rFonts w:eastAsia="Calibri" w:cs="Times New Roman"/>
          <w:szCs w:val="28"/>
          <w:lang w:eastAsia="ru-RU"/>
        </w:rPr>
        <w:t xml:space="preserve">аппарата </w:t>
      </w:r>
      <w:r w:rsidRPr="00332F9E">
        <w:rPr>
          <w:rFonts w:eastAsia="Calibri" w:cs="Times New Roman"/>
          <w:szCs w:val="28"/>
          <w:lang w:eastAsia="ru-RU"/>
        </w:rPr>
        <w:t xml:space="preserve"> Думы города </w:t>
      </w:r>
      <w:r w:rsidR="008B06A7">
        <w:rPr>
          <w:rFonts w:eastAsia="Calibri" w:cs="Times New Roman"/>
          <w:szCs w:val="28"/>
          <w:lang w:eastAsia="ru-RU"/>
        </w:rPr>
        <w:t>Ануфриеву Е.А.</w:t>
      </w:r>
    </w:p>
    <w:p w:rsidR="007262D9" w:rsidRDefault="007262D9" w:rsidP="007262D9">
      <w:pPr>
        <w:tabs>
          <w:tab w:val="right" w:pos="9639"/>
        </w:tabs>
        <w:spacing w:line="276" w:lineRule="auto"/>
        <w:jc w:val="left"/>
        <w:rPr>
          <w:rFonts w:cs="Times New Roman"/>
          <w:szCs w:val="28"/>
        </w:rPr>
      </w:pPr>
    </w:p>
    <w:p w:rsidR="007262D9" w:rsidRDefault="007262D9" w:rsidP="007262D9">
      <w:pPr>
        <w:tabs>
          <w:tab w:val="right" w:pos="9639"/>
        </w:tabs>
        <w:jc w:val="left"/>
        <w:rPr>
          <w:rFonts w:cs="Times New Roman"/>
          <w:szCs w:val="28"/>
        </w:rPr>
      </w:pPr>
    </w:p>
    <w:p w:rsidR="007262D9" w:rsidRDefault="007262D9" w:rsidP="007262D9">
      <w:pPr>
        <w:tabs>
          <w:tab w:val="right" w:pos="9639"/>
        </w:tabs>
        <w:jc w:val="left"/>
        <w:rPr>
          <w:rFonts w:cs="Times New Roman"/>
          <w:szCs w:val="28"/>
        </w:rPr>
      </w:pPr>
    </w:p>
    <w:p w:rsidR="007262D9" w:rsidRDefault="004E6A95" w:rsidP="007262D9">
      <w:pPr>
        <w:tabs>
          <w:tab w:val="right" w:pos="9639"/>
        </w:tabs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И.о. </w:t>
      </w:r>
      <w:r w:rsidR="007262D9" w:rsidRPr="00332F9E">
        <w:rPr>
          <w:rFonts w:cs="Times New Roman"/>
          <w:szCs w:val="28"/>
        </w:rPr>
        <w:t>Председател</w:t>
      </w:r>
      <w:r>
        <w:rPr>
          <w:rFonts w:cs="Times New Roman"/>
          <w:szCs w:val="28"/>
        </w:rPr>
        <w:t>я</w:t>
      </w:r>
      <w:r w:rsidR="007262D9" w:rsidRPr="00332F9E">
        <w:rPr>
          <w:rFonts w:cs="Times New Roman"/>
          <w:szCs w:val="28"/>
        </w:rPr>
        <w:t xml:space="preserve"> Думы</w:t>
      </w:r>
      <w:r w:rsidR="007262D9" w:rsidRPr="00753933">
        <w:rPr>
          <w:rFonts w:cs="Times New Roman"/>
          <w:szCs w:val="28"/>
        </w:rPr>
        <w:tab/>
      </w:r>
      <w:r>
        <w:rPr>
          <w:rFonts w:cs="Times New Roman"/>
          <w:szCs w:val="28"/>
        </w:rPr>
        <w:t>А.И. Олейников</w:t>
      </w:r>
    </w:p>
    <w:p w:rsidR="007262D9" w:rsidRDefault="007262D9" w:rsidP="007262D9">
      <w:pPr>
        <w:tabs>
          <w:tab w:val="right" w:pos="9639"/>
        </w:tabs>
        <w:rPr>
          <w:rFonts w:cs="Times New Roman"/>
          <w:szCs w:val="28"/>
        </w:rPr>
      </w:pPr>
    </w:p>
    <w:p w:rsidR="007262D9" w:rsidRDefault="007262D9" w:rsidP="007262D9">
      <w:pPr>
        <w:tabs>
          <w:tab w:val="right" w:pos="9639"/>
        </w:tabs>
        <w:rPr>
          <w:rFonts w:cs="Times New Roman"/>
          <w:szCs w:val="28"/>
        </w:rPr>
      </w:pPr>
    </w:p>
    <w:p w:rsidR="007262D9" w:rsidRDefault="007262D9" w:rsidP="007262D9">
      <w:pPr>
        <w:tabs>
          <w:tab w:val="right" w:pos="9639"/>
        </w:tabs>
        <w:rPr>
          <w:rFonts w:cs="Times New Roman"/>
          <w:szCs w:val="28"/>
        </w:rPr>
      </w:pPr>
    </w:p>
    <w:p w:rsidR="007262D9" w:rsidRDefault="007262D9" w:rsidP="007262D9">
      <w:pPr>
        <w:tabs>
          <w:tab w:val="right" w:pos="9639"/>
        </w:tabs>
        <w:rPr>
          <w:rFonts w:cs="Times New Roman"/>
          <w:szCs w:val="28"/>
        </w:rPr>
      </w:pPr>
    </w:p>
    <w:p w:rsidR="007262D9" w:rsidRDefault="007262D9" w:rsidP="007262D9">
      <w:pPr>
        <w:tabs>
          <w:tab w:val="right" w:pos="9639"/>
        </w:tabs>
        <w:rPr>
          <w:rFonts w:cs="Times New Roman"/>
          <w:szCs w:val="28"/>
        </w:rPr>
      </w:pPr>
    </w:p>
    <w:p w:rsidR="007262D9" w:rsidRDefault="007262D9" w:rsidP="007262D9">
      <w:pPr>
        <w:tabs>
          <w:tab w:val="right" w:pos="9639"/>
        </w:tabs>
        <w:rPr>
          <w:rFonts w:cs="Times New Roman"/>
          <w:szCs w:val="28"/>
        </w:rPr>
      </w:pPr>
    </w:p>
    <w:p w:rsidR="007262D9" w:rsidRDefault="007262D9" w:rsidP="007262D9">
      <w:pPr>
        <w:tabs>
          <w:tab w:val="right" w:pos="9639"/>
        </w:tabs>
        <w:rPr>
          <w:rFonts w:cs="Times New Roman"/>
          <w:szCs w:val="28"/>
        </w:rPr>
      </w:pPr>
    </w:p>
    <w:p w:rsidR="007262D9" w:rsidRDefault="007262D9" w:rsidP="007262D9">
      <w:pPr>
        <w:tabs>
          <w:tab w:val="right" w:pos="9639"/>
        </w:tabs>
        <w:rPr>
          <w:rFonts w:cs="Times New Roman"/>
          <w:szCs w:val="28"/>
        </w:rPr>
      </w:pPr>
    </w:p>
    <w:p w:rsidR="007262D9" w:rsidRDefault="007262D9" w:rsidP="007262D9">
      <w:pPr>
        <w:tabs>
          <w:tab w:val="right" w:pos="9639"/>
        </w:tabs>
        <w:rPr>
          <w:rFonts w:cs="Times New Roman"/>
          <w:szCs w:val="28"/>
        </w:rPr>
      </w:pPr>
    </w:p>
    <w:p w:rsidR="00EB41E4" w:rsidRDefault="00EB41E4" w:rsidP="00EB41E4">
      <w:pPr>
        <w:tabs>
          <w:tab w:val="right" w:pos="9639"/>
        </w:tabs>
        <w:rPr>
          <w:rFonts w:cs="Times New Roman"/>
          <w:szCs w:val="28"/>
        </w:rPr>
      </w:pPr>
    </w:p>
    <w:p w:rsidR="00EB41E4" w:rsidRDefault="00EB41E4" w:rsidP="00EB41E4">
      <w:pPr>
        <w:tabs>
          <w:tab w:val="right" w:pos="9639"/>
        </w:tabs>
        <w:rPr>
          <w:rFonts w:cs="Times New Roman"/>
          <w:szCs w:val="28"/>
        </w:rPr>
      </w:pPr>
    </w:p>
    <w:p w:rsidR="00EB41E4" w:rsidRDefault="00EB41E4" w:rsidP="00EB41E4">
      <w:pPr>
        <w:tabs>
          <w:tab w:val="right" w:pos="9639"/>
        </w:tabs>
        <w:rPr>
          <w:rFonts w:cs="Times New Roman"/>
          <w:szCs w:val="28"/>
        </w:rPr>
      </w:pPr>
    </w:p>
    <w:p w:rsidR="00EB41E4" w:rsidRDefault="00EB41E4" w:rsidP="00EB41E4">
      <w:pPr>
        <w:tabs>
          <w:tab w:val="right" w:pos="9639"/>
        </w:tabs>
        <w:rPr>
          <w:rFonts w:cs="Times New Roman"/>
          <w:szCs w:val="28"/>
        </w:rPr>
      </w:pPr>
    </w:p>
    <w:p w:rsidR="00EB41E4" w:rsidRDefault="00EB41E4" w:rsidP="00EB41E4">
      <w:pPr>
        <w:tabs>
          <w:tab w:val="right" w:pos="9639"/>
        </w:tabs>
        <w:rPr>
          <w:rFonts w:cs="Times New Roman"/>
          <w:szCs w:val="28"/>
        </w:rPr>
      </w:pPr>
    </w:p>
    <w:p w:rsidR="00EB41E4" w:rsidRDefault="00EB41E4" w:rsidP="00EB41E4">
      <w:pPr>
        <w:tabs>
          <w:tab w:val="right" w:pos="9639"/>
        </w:tabs>
        <w:rPr>
          <w:rFonts w:cs="Times New Roman"/>
          <w:szCs w:val="28"/>
        </w:rPr>
      </w:pPr>
    </w:p>
    <w:p w:rsidR="00EB41E4" w:rsidRDefault="00EB41E4" w:rsidP="00EB41E4">
      <w:pPr>
        <w:tabs>
          <w:tab w:val="right" w:pos="9639"/>
        </w:tabs>
        <w:rPr>
          <w:rFonts w:cs="Times New Roman"/>
          <w:szCs w:val="28"/>
        </w:rPr>
      </w:pPr>
    </w:p>
    <w:p w:rsidR="00EB41E4" w:rsidRDefault="00EB41E4" w:rsidP="00EB41E4">
      <w:pPr>
        <w:tabs>
          <w:tab w:val="right" w:pos="9639"/>
        </w:tabs>
        <w:rPr>
          <w:rFonts w:cs="Times New Roman"/>
          <w:szCs w:val="28"/>
        </w:rPr>
      </w:pPr>
    </w:p>
    <w:p w:rsidR="00EB41E4" w:rsidRDefault="00EB41E4" w:rsidP="00EB41E4">
      <w:pPr>
        <w:tabs>
          <w:tab w:val="right" w:pos="9639"/>
        </w:tabs>
        <w:rPr>
          <w:rFonts w:cs="Times New Roman"/>
          <w:szCs w:val="28"/>
        </w:rPr>
      </w:pPr>
    </w:p>
    <w:p w:rsidR="00EB41E4" w:rsidRDefault="00EB41E4" w:rsidP="00EB41E4">
      <w:pPr>
        <w:tabs>
          <w:tab w:val="right" w:pos="9639"/>
        </w:tabs>
        <w:rPr>
          <w:rFonts w:cs="Times New Roman"/>
          <w:szCs w:val="28"/>
        </w:rPr>
      </w:pPr>
    </w:p>
    <w:p w:rsidR="00EB41E4" w:rsidRDefault="00EB41E4" w:rsidP="00EB41E4">
      <w:pPr>
        <w:tabs>
          <w:tab w:val="right" w:pos="9639"/>
        </w:tabs>
        <w:rPr>
          <w:rFonts w:cs="Times New Roman"/>
          <w:szCs w:val="28"/>
        </w:rPr>
      </w:pPr>
    </w:p>
    <w:p w:rsidR="00EB41E4" w:rsidRDefault="00EB41E4" w:rsidP="00EB41E4">
      <w:pPr>
        <w:tabs>
          <w:tab w:val="right" w:pos="9639"/>
        </w:tabs>
        <w:rPr>
          <w:rFonts w:cs="Times New Roman"/>
          <w:szCs w:val="28"/>
        </w:rPr>
      </w:pPr>
    </w:p>
    <w:p w:rsidR="00EB41E4" w:rsidRDefault="00EB41E4" w:rsidP="00EB41E4">
      <w:pPr>
        <w:tabs>
          <w:tab w:val="right" w:pos="9639"/>
        </w:tabs>
        <w:rPr>
          <w:rFonts w:cs="Times New Roman"/>
          <w:szCs w:val="28"/>
        </w:rPr>
      </w:pPr>
    </w:p>
    <w:p w:rsidR="00EB41E4" w:rsidRDefault="00EB41E4" w:rsidP="00EB41E4">
      <w:pPr>
        <w:tabs>
          <w:tab w:val="right" w:pos="9639"/>
        </w:tabs>
        <w:rPr>
          <w:rFonts w:cs="Times New Roman"/>
          <w:szCs w:val="28"/>
        </w:rPr>
      </w:pPr>
    </w:p>
    <w:p w:rsidR="00EB41E4" w:rsidRDefault="00EB41E4" w:rsidP="00EB41E4">
      <w:pPr>
        <w:tabs>
          <w:tab w:val="right" w:pos="9639"/>
        </w:tabs>
        <w:rPr>
          <w:rFonts w:cs="Times New Roman"/>
          <w:szCs w:val="28"/>
        </w:rPr>
      </w:pPr>
    </w:p>
    <w:p w:rsidR="00EB41E4" w:rsidRDefault="00EB41E4" w:rsidP="00EB41E4">
      <w:pPr>
        <w:tabs>
          <w:tab w:val="right" w:pos="9639"/>
        </w:tabs>
        <w:rPr>
          <w:rFonts w:cs="Times New Roman"/>
          <w:szCs w:val="28"/>
        </w:rPr>
      </w:pPr>
    </w:p>
    <w:p w:rsidR="00EB41E4" w:rsidRDefault="00EB41E4" w:rsidP="00EB41E4">
      <w:pPr>
        <w:tabs>
          <w:tab w:val="right" w:pos="9639"/>
        </w:tabs>
        <w:rPr>
          <w:rFonts w:cs="Times New Roman"/>
          <w:szCs w:val="28"/>
        </w:rPr>
      </w:pPr>
    </w:p>
    <w:p w:rsidR="00EB41E4" w:rsidRDefault="00EB41E4" w:rsidP="00EB41E4">
      <w:pPr>
        <w:tabs>
          <w:tab w:val="right" w:pos="9639"/>
        </w:tabs>
        <w:rPr>
          <w:rFonts w:cs="Times New Roman"/>
          <w:szCs w:val="28"/>
        </w:rPr>
      </w:pPr>
    </w:p>
    <w:p w:rsidR="00EB41E4" w:rsidRDefault="00EB41E4" w:rsidP="00EB41E4">
      <w:pPr>
        <w:tabs>
          <w:tab w:val="right" w:pos="9639"/>
        </w:tabs>
        <w:rPr>
          <w:rFonts w:cs="Times New Roman"/>
          <w:szCs w:val="28"/>
        </w:rPr>
      </w:pPr>
    </w:p>
    <w:p w:rsidR="00EB41E4" w:rsidRDefault="00EB41E4" w:rsidP="00EB41E4">
      <w:pPr>
        <w:tabs>
          <w:tab w:val="right" w:pos="9639"/>
        </w:tabs>
        <w:rPr>
          <w:rFonts w:cs="Times New Roman"/>
          <w:szCs w:val="28"/>
        </w:rPr>
      </w:pPr>
    </w:p>
    <w:p w:rsidR="00EB41E4" w:rsidRDefault="00EB41E4" w:rsidP="00EB41E4">
      <w:pPr>
        <w:tabs>
          <w:tab w:val="right" w:pos="9639"/>
        </w:tabs>
        <w:rPr>
          <w:rFonts w:cs="Times New Roman"/>
          <w:szCs w:val="28"/>
        </w:rPr>
      </w:pPr>
    </w:p>
    <w:p w:rsidR="00EB41E4" w:rsidRDefault="00EB41E4" w:rsidP="00EB41E4">
      <w:pPr>
        <w:tabs>
          <w:tab w:val="right" w:pos="9639"/>
        </w:tabs>
        <w:rPr>
          <w:rFonts w:cs="Times New Roman"/>
          <w:szCs w:val="28"/>
        </w:rPr>
      </w:pPr>
    </w:p>
    <w:p w:rsidR="00EB41E4" w:rsidRDefault="00EB41E4" w:rsidP="00EB41E4">
      <w:pPr>
        <w:tabs>
          <w:tab w:val="right" w:pos="9639"/>
        </w:tabs>
        <w:rPr>
          <w:rFonts w:cs="Times New Roman"/>
          <w:szCs w:val="28"/>
        </w:rPr>
      </w:pPr>
    </w:p>
    <w:p w:rsidR="00EB41E4" w:rsidRDefault="00EB41E4" w:rsidP="00EB41E4">
      <w:pPr>
        <w:tabs>
          <w:tab w:val="right" w:pos="9639"/>
        </w:tabs>
        <w:rPr>
          <w:rFonts w:cs="Times New Roman"/>
          <w:szCs w:val="28"/>
        </w:rPr>
        <w:sectPr w:rsidR="00EB41E4" w:rsidSect="00665B14">
          <w:headerReference w:type="default" r:id="rId8"/>
          <w:footerReference w:type="default" r:id="rId9"/>
          <w:pgSz w:w="11906" w:h="16838" w:code="9"/>
          <w:pgMar w:top="1134" w:right="567" w:bottom="851" w:left="1701" w:header="709" w:footer="709" w:gutter="0"/>
          <w:cols w:space="708"/>
          <w:titlePg/>
          <w:docGrid w:linePitch="381"/>
        </w:sectPr>
      </w:pPr>
    </w:p>
    <w:p w:rsidR="00EB41E4" w:rsidRPr="00332F9E" w:rsidRDefault="00EB41E4" w:rsidP="00EB41E4">
      <w:pPr>
        <w:keepNext/>
        <w:ind w:firstLine="10206"/>
        <w:outlineLvl w:val="0"/>
        <w:rPr>
          <w:rFonts w:eastAsia="Times New Roman" w:cs="Times New Roman"/>
          <w:szCs w:val="28"/>
          <w:lang w:eastAsia="ru-RU"/>
        </w:rPr>
      </w:pPr>
      <w:r w:rsidRPr="00332F9E">
        <w:rPr>
          <w:rFonts w:eastAsia="Times New Roman" w:cs="Times New Roman"/>
          <w:szCs w:val="28"/>
          <w:lang w:eastAsia="ru-RU"/>
        </w:rPr>
        <w:lastRenderedPageBreak/>
        <w:t>Приложение</w:t>
      </w:r>
      <w:r w:rsidRPr="00332F9E">
        <w:rPr>
          <w:rFonts w:eastAsia="Times New Roman" w:cs="Times New Roman"/>
          <w:b/>
          <w:szCs w:val="28"/>
          <w:lang w:eastAsia="ru-RU"/>
        </w:rPr>
        <w:t xml:space="preserve"> </w:t>
      </w:r>
      <w:r w:rsidRPr="00332F9E">
        <w:rPr>
          <w:rFonts w:eastAsia="Times New Roman" w:cs="Times New Roman"/>
          <w:szCs w:val="28"/>
          <w:lang w:eastAsia="ru-RU"/>
        </w:rPr>
        <w:t>к распоряжению</w:t>
      </w:r>
    </w:p>
    <w:p w:rsidR="00EB41E4" w:rsidRPr="00332F9E" w:rsidRDefault="00EB41E4" w:rsidP="00EB41E4">
      <w:pPr>
        <w:ind w:firstLine="10206"/>
        <w:jc w:val="left"/>
        <w:rPr>
          <w:rFonts w:eastAsia="Times New Roman" w:cs="Times New Roman"/>
          <w:szCs w:val="28"/>
          <w:lang w:eastAsia="ru-RU"/>
        </w:rPr>
      </w:pPr>
      <w:r w:rsidRPr="00332F9E">
        <w:rPr>
          <w:rFonts w:eastAsia="Times New Roman" w:cs="Times New Roman"/>
          <w:szCs w:val="28"/>
          <w:lang w:eastAsia="ru-RU"/>
        </w:rPr>
        <w:t>Председателя Думы города</w:t>
      </w:r>
    </w:p>
    <w:p w:rsidR="00EB41E4" w:rsidRPr="00332F9E" w:rsidRDefault="00EB41E4" w:rsidP="00EB41E4">
      <w:pPr>
        <w:ind w:firstLine="10206"/>
        <w:jc w:val="left"/>
        <w:rPr>
          <w:rFonts w:eastAsia="Times New Roman" w:cs="Times New Roman"/>
          <w:szCs w:val="28"/>
          <w:lang w:eastAsia="ru-RU"/>
        </w:rPr>
      </w:pPr>
      <w:r w:rsidRPr="00332F9E">
        <w:rPr>
          <w:rFonts w:eastAsia="Times New Roman" w:cs="Times New Roman"/>
          <w:szCs w:val="28"/>
          <w:lang w:eastAsia="ru-RU"/>
        </w:rPr>
        <w:t>от «</w:t>
      </w:r>
      <w:r w:rsidR="00027D9D">
        <w:rPr>
          <w:rFonts w:eastAsia="Times New Roman" w:cs="Times New Roman"/>
          <w:szCs w:val="28"/>
          <w:lang w:eastAsia="ru-RU"/>
        </w:rPr>
        <w:t>23</w:t>
      </w:r>
      <w:r w:rsidRPr="00332F9E">
        <w:rPr>
          <w:rFonts w:eastAsia="Times New Roman" w:cs="Times New Roman"/>
          <w:szCs w:val="28"/>
          <w:lang w:eastAsia="ru-RU"/>
        </w:rPr>
        <w:t>»_</w:t>
      </w:r>
      <w:r w:rsidR="00027D9D">
        <w:rPr>
          <w:rFonts w:eastAsia="Times New Roman" w:cs="Times New Roman"/>
          <w:szCs w:val="28"/>
          <w:lang w:eastAsia="ru-RU"/>
        </w:rPr>
        <w:t>10</w:t>
      </w:r>
      <w:r w:rsidRPr="00332F9E">
        <w:rPr>
          <w:rFonts w:eastAsia="Times New Roman" w:cs="Times New Roman"/>
          <w:szCs w:val="28"/>
          <w:lang w:eastAsia="ru-RU"/>
        </w:rPr>
        <w:t>___№ __</w:t>
      </w:r>
      <w:r w:rsidR="00027D9D">
        <w:rPr>
          <w:rFonts w:eastAsia="Times New Roman" w:cs="Times New Roman"/>
          <w:szCs w:val="28"/>
          <w:lang w:eastAsia="ru-RU"/>
        </w:rPr>
        <w:t>67</w:t>
      </w:r>
      <w:r w:rsidRPr="00332F9E">
        <w:rPr>
          <w:rFonts w:eastAsia="Times New Roman" w:cs="Times New Roman"/>
          <w:szCs w:val="28"/>
          <w:lang w:eastAsia="ru-RU"/>
        </w:rPr>
        <w:t>__</w:t>
      </w:r>
    </w:p>
    <w:p w:rsidR="00EB41E4" w:rsidRPr="00332F9E" w:rsidRDefault="00EB41E4" w:rsidP="00EB41E4">
      <w:pPr>
        <w:jc w:val="left"/>
        <w:rPr>
          <w:rFonts w:eastAsia="Times New Roman" w:cs="Times New Roman"/>
          <w:szCs w:val="28"/>
          <w:lang w:eastAsia="ru-RU"/>
        </w:rPr>
      </w:pPr>
    </w:p>
    <w:p w:rsidR="00EB41E4" w:rsidRPr="00332F9E" w:rsidRDefault="00EB41E4" w:rsidP="00EB41E4">
      <w:pPr>
        <w:keepNext/>
        <w:jc w:val="center"/>
        <w:outlineLvl w:val="0"/>
        <w:rPr>
          <w:rFonts w:eastAsia="Times New Roman" w:cs="Times New Roman"/>
          <w:szCs w:val="28"/>
          <w:lang w:eastAsia="ru-RU"/>
        </w:rPr>
      </w:pPr>
      <w:r w:rsidRPr="00332F9E">
        <w:rPr>
          <w:rFonts w:eastAsia="Times New Roman" w:cs="Times New Roman"/>
          <w:szCs w:val="28"/>
          <w:lang w:eastAsia="ru-RU"/>
        </w:rPr>
        <w:t xml:space="preserve">Ведомственный перечень </w:t>
      </w:r>
      <w:r w:rsidRPr="00332F9E">
        <w:rPr>
          <w:rFonts w:eastAsia="Times New Roman" w:cs="Times New Roman"/>
          <w:szCs w:val="28"/>
          <w:lang w:eastAsia="ru-RU"/>
        </w:rPr>
        <w:br/>
        <w:t xml:space="preserve">отдельных видов товаров, работ, услуг, их потребительские свойства (в том числе качество) и иные характеристики  </w:t>
      </w:r>
    </w:p>
    <w:p w:rsidR="00EB41E4" w:rsidRPr="00332F9E" w:rsidRDefault="00EB41E4" w:rsidP="00EB41E4">
      <w:pPr>
        <w:keepNext/>
        <w:jc w:val="center"/>
        <w:outlineLvl w:val="0"/>
        <w:rPr>
          <w:rFonts w:eastAsia="Times New Roman" w:cs="Times New Roman"/>
          <w:szCs w:val="28"/>
          <w:lang w:eastAsia="ru-RU"/>
        </w:rPr>
      </w:pPr>
      <w:r w:rsidRPr="00332F9E">
        <w:rPr>
          <w:rFonts w:eastAsia="Times New Roman" w:cs="Times New Roman"/>
          <w:szCs w:val="28"/>
          <w:lang w:eastAsia="ru-RU"/>
        </w:rPr>
        <w:t>(в том числе предельные цены товаров, работ, услуг)</w:t>
      </w:r>
    </w:p>
    <w:p w:rsidR="00EB41E4" w:rsidRPr="00332F9E" w:rsidRDefault="00EB41E4" w:rsidP="00EB41E4">
      <w:pPr>
        <w:jc w:val="left"/>
        <w:rPr>
          <w:rFonts w:eastAsia="Times New Roman" w:cs="Times New Roman"/>
          <w:szCs w:val="28"/>
          <w:lang w:eastAsia="ru-RU"/>
        </w:rPr>
      </w:pPr>
    </w:p>
    <w:tbl>
      <w:tblPr>
        <w:tblW w:w="1474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850"/>
        <w:gridCol w:w="3119"/>
        <w:gridCol w:w="980"/>
        <w:gridCol w:w="1146"/>
        <w:gridCol w:w="1305"/>
        <w:gridCol w:w="1134"/>
        <w:gridCol w:w="2619"/>
        <w:gridCol w:w="2881"/>
      </w:tblGrid>
      <w:tr w:rsidR="00BE59BE" w:rsidRPr="00A65494" w:rsidTr="0028576B">
        <w:trPr>
          <w:trHeight w:val="1242"/>
        </w:trPr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9BE" w:rsidRPr="00A65494" w:rsidRDefault="00BE59BE" w:rsidP="000F3D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A65494">
              <w:rPr>
                <w:rFonts w:cs="Times New Roman"/>
                <w:sz w:val="20"/>
                <w:szCs w:val="20"/>
              </w:rPr>
              <w:t>№ п/п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9BE" w:rsidRPr="00A65494" w:rsidRDefault="00BE59BE" w:rsidP="000F3D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A65494">
              <w:rPr>
                <w:rFonts w:cs="Times New Roman"/>
                <w:sz w:val="20"/>
                <w:szCs w:val="20"/>
              </w:rPr>
              <w:t>Код по ОКПД2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9BE" w:rsidRPr="00A65494" w:rsidRDefault="00BE59BE" w:rsidP="000F3D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A65494">
              <w:rPr>
                <w:rFonts w:cs="Times New Roman"/>
                <w:sz w:val="20"/>
                <w:szCs w:val="20"/>
              </w:rPr>
              <w:t>Наименование отдельного вида товаров, работ, услуг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9BE" w:rsidRPr="00A65494" w:rsidRDefault="00BE59BE" w:rsidP="000F3D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A65494">
              <w:rPr>
                <w:rFonts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9BE" w:rsidRPr="00A65494" w:rsidRDefault="00BE59BE" w:rsidP="000F3D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A65494">
              <w:rPr>
                <w:rFonts w:cs="Times New Roman"/>
                <w:sz w:val="20"/>
                <w:szCs w:val="20"/>
              </w:rPr>
              <w:t xml:space="preserve">Требования </w:t>
            </w:r>
          </w:p>
          <w:p w:rsidR="00BE59BE" w:rsidRPr="00A65494" w:rsidRDefault="00BE59BE" w:rsidP="000F3D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A65494">
              <w:rPr>
                <w:rFonts w:cs="Times New Roman"/>
                <w:sz w:val="20"/>
                <w:szCs w:val="20"/>
              </w:rPr>
              <w:t xml:space="preserve">к потребительским свойствам (в том числе качеству) </w:t>
            </w:r>
          </w:p>
          <w:p w:rsidR="00BE59BE" w:rsidRPr="00A65494" w:rsidRDefault="00BE59BE" w:rsidP="000F3D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A65494">
              <w:rPr>
                <w:rFonts w:cs="Times New Roman"/>
                <w:sz w:val="20"/>
                <w:szCs w:val="20"/>
              </w:rPr>
              <w:t>и иным характеристикам, утверждённые Администрацией города</w:t>
            </w:r>
          </w:p>
        </w:tc>
        <w:tc>
          <w:tcPr>
            <w:tcW w:w="5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9BE" w:rsidRPr="00A65494" w:rsidRDefault="00BE59BE" w:rsidP="000F3D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A65494">
              <w:rPr>
                <w:rFonts w:cs="Times New Roman"/>
                <w:sz w:val="20"/>
                <w:szCs w:val="20"/>
              </w:rPr>
              <w:t>Требования к потребительским свойствам</w:t>
            </w:r>
          </w:p>
          <w:p w:rsidR="00BE59BE" w:rsidRPr="00A65494" w:rsidRDefault="00BE59BE" w:rsidP="00A65494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65494">
              <w:rPr>
                <w:rFonts w:cs="Times New Roman"/>
                <w:sz w:val="20"/>
                <w:szCs w:val="20"/>
              </w:rPr>
              <w:t>(в том числе качеству) и иным характеристикам, утверждённые муниципальными органами</w:t>
            </w:r>
          </w:p>
        </w:tc>
      </w:tr>
      <w:tr w:rsidR="00BE59BE" w:rsidRPr="00A65494" w:rsidTr="0028576B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9BE" w:rsidRPr="00A65494" w:rsidRDefault="00BE59BE" w:rsidP="000F3DFD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9BE" w:rsidRPr="00A65494" w:rsidRDefault="00BE59BE" w:rsidP="000F3DFD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9BE" w:rsidRPr="00A65494" w:rsidRDefault="00BE59BE" w:rsidP="000F3DFD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9BE" w:rsidRPr="00A65494" w:rsidRDefault="00BE59BE" w:rsidP="000F3D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A65494">
              <w:rPr>
                <w:rFonts w:cs="Times New Roman"/>
                <w:sz w:val="20"/>
                <w:szCs w:val="20"/>
              </w:rPr>
              <w:t>Код по ОКЕИ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9BE" w:rsidRPr="00A65494" w:rsidRDefault="00BE59BE" w:rsidP="000F3D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A65494">
              <w:rPr>
                <w:rFonts w:cs="Times New Roman"/>
                <w:sz w:val="20"/>
                <w:szCs w:val="20"/>
              </w:rPr>
              <w:t>Наимено-вание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9BE" w:rsidRPr="00A65494" w:rsidRDefault="00BE59BE" w:rsidP="000F3D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A65494">
              <w:rPr>
                <w:rFonts w:cs="Times New Roman"/>
                <w:sz w:val="20"/>
                <w:szCs w:val="20"/>
              </w:rPr>
              <w:t>Характе-ристика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9BE" w:rsidRPr="00A65494" w:rsidRDefault="001D06F3" w:rsidP="000F3D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Значе</w:t>
            </w:r>
            <w:r w:rsidR="00BE59BE" w:rsidRPr="00A65494">
              <w:rPr>
                <w:rFonts w:cs="Times New Roman"/>
                <w:sz w:val="20"/>
                <w:szCs w:val="20"/>
              </w:rPr>
              <w:t>ние</w:t>
            </w:r>
          </w:p>
          <w:p w:rsidR="00BE59BE" w:rsidRPr="00A65494" w:rsidRDefault="00BE59BE" w:rsidP="000F3D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A65494">
              <w:rPr>
                <w:rFonts w:cs="Times New Roman"/>
                <w:sz w:val="20"/>
                <w:szCs w:val="20"/>
              </w:rPr>
              <w:t>характе-ристики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9BE" w:rsidRPr="00A65494" w:rsidRDefault="00BE59BE" w:rsidP="000F3D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A65494">
              <w:rPr>
                <w:rFonts w:cs="Times New Roman"/>
                <w:sz w:val="20"/>
                <w:szCs w:val="20"/>
              </w:rPr>
              <w:t>Характеристика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9BE" w:rsidRPr="00A65494" w:rsidRDefault="00BE59BE" w:rsidP="000F3D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A65494">
              <w:rPr>
                <w:rFonts w:cs="Times New Roman"/>
                <w:sz w:val="20"/>
                <w:szCs w:val="20"/>
              </w:rPr>
              <w:t>Значение</w:t>
            </w:r>
          </w:p>
          <w:p w:rsidR="00BE59BE" w:rsidRPr="00A65494" w:rsidRDefault="00BE59BE" w:rsidP="000F3D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A65494">
              <w:rPr>
                <w:rFonts w:cs="Times New Roman"/>
                <w:sz w:val="20"/>
                <w:szCs w:val="20"/>
              </w:rPr>
              <w:t>характеристики</w:t>
            </w:r>
          </w:p>
        </w:tc>
      </w:tr>
      <w:tr w:rsidR="00BE59BE" w:rsidRPr="00A65494" w:rsidTr="0028576B">
        <w:tc>
          <w:tcPr>
            <w:tcW w:w="14743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BE59BE" w:rsidRPr="00A65494" w:rsidRDefault="00BE59BE" w:rsidP="000F3D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A65494">
              <w:rPr>
                <w:rFonts w:cs="Times New Roman"/>
                <w:sz w:val="20"/>
                <w:szCs w:val="20"/>
              </w:rPr>
              <w:t>Дополнительный перечень отдельных видов товаров, работ, услуг, определенный муниципальным органом</w:t>
            </w:r>
          </w:p>
        </w:tc>
      </w:tr>
      <w:tr w:rsidR="00A65494" w:rsidRPr="00A65494" w:rsidTr="0028576B">
        <w:trPr>
          <w:trHeight w:val="280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65494" w:rsidRPr="00A65494" w:rsidRDefault="00A65494" w:rsidP="00142EAA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5494" w:rsidRPr="00961290" w:rsidRDefault="00A65494" w:rsidP="000F3D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961290">
              <w:rPr>
                <w:rFonts w:cs="Times New Roman"/>
                <w:sz w:val="20"/>
                <w:szCs w:val="20"/>
              </w:rPr>
              <w:t>59.11.</w:t>
            </w:r>
          </w:p>
          <w:p w:rsidR="00961290" w:rsidRPr="00961290" w:rsidRDefault="00961290" w:rsidP="000F3D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5494" w:rsidRPr="00961290" w:rsidRDefault="00142EAA" w:rsidP="00020532">
            <w:pPr>
              <w:contextualSpacing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61290">
              <w:rPr>
                <w:sz w:val="20"/>
                <w:szCs w:val="20"/>
              </w:rPr>
              <w:t>О</w:t>
            </w:r>
            <w:r w:rsidR="00A65494" w:rsidRPr="00961290">
              <w:rPr>
                <w:sz w:val="20"/>
                <w:szCs w:val="20"/>
              </w:rPr>
              <w:t>казание услуг по информационному обслуживанию Думы города Сургута в электронных средствах массовой информации (телевидение и интернет) в виде производства и трансляции (с повторами) сюжетов и размещения информационных материалов о деятельности Думы города Сургута и депутатов Думы города Сургута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5494" w:rsidRPr="00A65494" w:rsidRDefault="00A65494" w:rsidP="000F3DFD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65494">
              <w:rPr>
                <w:rFonts w:eastAsia="Times New Roman" w:cs="Times New Roman"/>
                <w:sz w:val="20"/>
                <w:szCs w:val="20"/>
                <w:lang w:eastAsia="ru-RU"/>
              </w:rPr>
              <w:t>355</w:t>
            </w:r>
          </w:p>
        </w:tc>
        <w:tc>
          <w:tcPr>
            <w:tcW w:w="11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5494" w:rsidRPr="00A65494" w:rsidRDefault="00A65494" w:rsidP="000F3DFD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65494">
              <w:rPr>
                <w:rFonts w:eastAsia="Times New Roman" w:cs="Times New Roman"/>
                <w:sz w:val="20"/>
                <w:szCs w:val="20"/>
                <w:lang w:eastAsia="ru-RU"/>
              </w:rPr>
              <w:t>минута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5494" w:rsidRPr="00A65494" w:rsidRDefault="00A65494" w:rsidP="00A6549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A65494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5494" w:rsidRPr="00A65494" w:rsidRDefault="00A65494" w:rsidP="00A6549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A65494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94" w:rsidRPr="00A65494" w:rsidRDefault="004C30B4" w:rsidP="00020532">
            <w:pP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Количество и</w:t>
            </w:r>
            <w:r w:rsidR="00A65494" w:rsidRPr="00A65494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нформационных сюжетов.</w:t>
            </w:r>
          </w:p>
          <w:p w:rsidR="00A65494" w:rsidRPr="00A65494" w:rsidRDefault="00A65494" w:rsidP="00020532">
            <w:pP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A65494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Хронометраж одного сюжета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94" w:rsidRPr="00A65494" w:rsidRDefault="00A65494" w:rsidP="00020532">
            <w:pPr>
              <w:pStyle w:val="a6"/>
              <w:ind w:left="0"/>
              <w:rPr>
                <w:bCs/>
                <w:sz w:val="20"/>
                <w:szCs w:val="20"/>
              </w:rPr>
            </w:pPr>
            <w:r w:rsidRPr="00A65494">
              <w:rPr>
                <w:bCs/>
                <w:sz w:val="20"/>
                <w:szCs w:val="20"/>
              </w:rPr>
              <w:t>не менее 15.</w:t>
            </w:r>
          </w:p>
          <w:p w:rsidR="00A65494" w:rsidRPr="00A65494" w:rsidRDefault="00A65494" w:rsidP="00020532">
            <w:pPr>
              <w:pStyle w:val="a6"/>
              <w:ind w:left="0"/>
              <w:rPr>
                <w:bCs/>
                <w:sz w:val="20"/>
                <w:szCs w:val="20"/>
              </w:rPr>
            </w:pPr>
          </w:p>
          <w:p w:rsidR="00A65494" w:rsidRPr="00A65494" w:rsidRDefault="00A65494" w:rsidP="00020532">
            <w:pPr>
              <w:pStyle w:val="a6"/>
              <w:ind w:left="0"/>
              <w:rPr>
                <w:bCs/>
                <w:sz w:val="20"/>
                <w:szCs w:val="20"/>
              </w:rPr>
            </w:pPr>
            <w:r w:rsidRPr="00A65494">
              <w:rPr>
                <w:bCs/>
                <w:sz w:val="20"/>
                <w:szCs w:val="20"/>
              </w:rPr>
              <w:t>не менее 2 минут.</w:t>
            </w:r>
          </w:p>
          <w:p w:rsidR="00A65494" w:rsidRPr="00A65494" w:rsidRDefault="00A65494" w:rsidP="000F3DFD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A65494" w:rsidRPr="00A65494" w:rsidTr="0028576B">
        <w:trPr>
          <w:trHeight w:val="280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65494" w:rsidRPr="00A65494" w:rsidRDefault="00A65494" w:rsidP="00020532">
            <w:pPr>
              <w:autoSpaceDE w:val="0"/>
              <w:autoSpaceDN w:val="0"/>
              <w:adjustRightInd w:val="0"/>
              <w:ind w:left="643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5494" w:rsidRPr="00961290" w:rsidRDefault="00A65494" w:rsidP="000F3D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5494" w:rsidRPr="00961290" w:rsidRDefault="00A65494" w:rsidP="000F3DFD">
            <w:pPr>
              <w:contextualSpacing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5494" w:rsidRPr="00A65494" w:rsidRDefault="00A65494" w:rsidP="000F3DFD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5494" w:rsidRPr="00A65494" w:rsidRDefault="00A65494" w:rsidP="000F3DFD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5494" w:rsidRPr="00A65494" w:rsidRDefault="00A65494" w:rsidP="00A6549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5494" w:rsidRPr="00A65494" w:rsidRDefault="00A65494" w:rsidP="00A6549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94" w:rsidRPr="00A65494" w:rsidRDefault="00A65494" w:rsidP="000F3DFD">
            <w:pP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A65494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Всего минут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94" w:rsidRPr="00A65494" w:rsidRDefault="00A65494" w:rsidP="000F3DFD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65494">
              <w:rPr>
                <w:rFonts w:eastAsia="Times New Roman" w:cs="Times New Roman"/>
                <w:sz w:val="20"/>
                <w:szCs w:val="20"/>
                <w:lang w:eastAsia="ru-RU"/>
              </w:rPr>
              <w:t>30 минут без учета повторов</w:t>
            </w:r>
          </w:p>
        </w:tc>
      </w:tr>
      <w:tr w:rsidR="00603FC4" w:rsidRPr="00A65494" w:rsidTr="0028576B">
        <w:trPr>
          <w:trHeight w:val="280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603FC4" w:rsidRPr="00A65494" w:rsidRDefault="00603FC4" w:rsidP="00020532">
            <w:pPr>
              <w:autoSpaceDE w:val="0"/>
              <w:autoSpaceDN w:val="0"/>
              <w:adjustRightInd w:val="0"/>
              <w:ind w:left="643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3FC4" w:rsidRPr="00961290" w:rsidRDefault="00603FC4" w:rsidP="000F3D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3FC4" w:rsidRPr="00961290" w:rsidRDefault="00603FC4" w:rsidP="000F3DFD">
            <w:pPr>
              <w:contextualSpacing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603FC4" w:rsidRPr="00A65494" w:rsidRDefault="00603FC4" w:rsidP="000F3DFD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</w:tcPr>
          <w:p w:rsidR="00603FC4" w:rsidRPr="00A65494" w:rsidRDefault="00603FC4" w:rsidP="000F3DFD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знак</w:t>
            </w:r>
          </w:p>
        </w:tc>
        <w:tc>
          <w:tcPr>
            <w:tcW w:w="1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3FC4" w:rsidRPr="00A65494" w:rsidRDefault="00603FC4" w:rsidP="00A6549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3FC4" w:rsidRPr="00A65494" w:rsidRDefault="00603FC4" w:rsidP="00A6549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C4" w:rsidRPr="004C30B4" w:rsidRDefault="00603FC4" w:rsidP="00603FC4">
            <w:pP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Количество и</w:t>
            </w:r>
            <w:r w:rsidRPr="004C30B4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нформационны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х</w:t>
            </w:r>
            <w:r w:rsidRPr="004C30B4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сообщени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й </w:t>
            </w:r>
            <w:r w:rsidRPr="004C30B4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в сети Интернет </w:t>
            </w:r>
          </w:p>
          <w:p w:rsidR="00603FC4" w:rsidRPr="00A65494" w:rsidRDefault="00603FC4" w:rsidP="00603FC4">
            <w:pP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4C30B4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Объём каждого сообщения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C4" w:rsidRDefault="00603FC4" w:rsidP="00603FC4">
            <w:pP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4C30B4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не менее 40</w:t>
            </w:r>
          </w:p>
          <w:p w:rsidR="00603FC4" w:rsidRDefault="00603FC4" w:rsidP="00603FC4">
            <w:pP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  <w:p w:rsidR="00603FC4" w:rsidRDefault="00603FC4" w:rsidP="00603FC4">
            <w:pP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  <w:p w:rsidR="00603FC4" w:rsidRPr="00A65494" w:rsidRDefault="00603FC4" w:rsidP="00603FC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C30B4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не менее 1300 знаков</w:t>
            </w:r>
          </w:p>
        </w:tc>
      </w:tr>
      <w:tr w:rsidR="00B070B8" w:rsidRPr="00A65494" w:rsidTr="0028576B">
        <w:trPr>
          <w:trHeight w:val="998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070B8" w:rsidRPr="00A65494" w:rsidRDefault="00B070B8" w:rsidP="00020532">
            <w:pPr>
              <w:autoSpaceDE w:val="0"/>
              <w:autoSpaceDN w:val="0"/>
              <w:adjustRightInd w:val="0"/>
              <w:ind w:left="643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70B8" w:rsidRPr="00961290" w:rsidRDefault="00B070B8" w:rsidP="000F3D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70B8" w:rsidRPr="00961290" w:rsidRDefault="00B070B8" w:rsidP="000F3DFD">
            <w:pPr>
              <w:contextualSpacing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70B8" w:rsidRPr="00A65494" w:rsidRDefault="00B070B8" w:rsidP="000F3DFD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65494">
              <w:rPr>
                <w:rFonts w:eastAsia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70B8" w:rsidRPr="00A65494" w:rsidRDefault="004E6A95" w:rsidP="00437594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65494">
              <w:rPr>
                <w:rFonts w:eastAsia="Times New Roman" w:cs="Times New Roman"/>
                <w:sz w:val="20"/>
                <w:szCs w:val="20"/>
                <w:lang w:eastAsia="ru-RU"/>
              </w:rPr>
              <w:t>Р</w:t>
            </w:r>
            <w:r w:rsidR="00B070B8" w:rsidRPr="00A65494">
              <w:rPr>
                <w:rFonts w:eastAsia="Times New Roman" w:cs="Times New Roman"/>
                <w:sz w:val="20"/>
                <w:szCs w:val="20"/>
                <w:lang w:eastAsia="ru-RU"/>
              </w:rPr>
              <w:t>убль</w:t>
            </w:r>
          </w:p>
        </w:tc>
        <w:tc>
          <w:tcPr>
            <w:tcW w:w="1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70B8" w:rsidRPr="00A65494" w:rsidRDefault="00B070B8" w:rsidP="00A6549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70B8" w:rsidRPr="00A65494" w:rsidRDefault="00B070B8" w:rsidP="00A6549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70B8" w:rsidRPr="00A65494" w:rsidRDefault="00B070B8" w:rsidP="000F3DFD">
            <w:pP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A65494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Предельная цена контракта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70B8" w:rsidRPr="00A65494" w:rsidRDefault="00B070B8" w:rsidP="003925EA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6549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900 000 рублей </w:t>
            </w:r>
          </w:p>
        </w:tc>
      </w:tr>
      <w:tr w:rsidR="00BE59BE" w:rsidRPr="00A65494" w:rsidTr="0028576B">
        <w:trPr>
          <w:trHeight w:val="280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E59BE" w:rsidRPr="00A65494" w:rsidRDefault="00BE59BE" w:rsidP="00BE59BE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59BE" w:rsidRPr="00961290" w:rsidRDefault="00BE59BE" w:rsidP="000F3D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961290">
              <w:rPr>
                <w:rFonts w:cs="Times New Roman"/>
                <w:sz w:val="20"/>
                <w:szCs w:val="20"/>
              </w:rPr>
              <w:t>59.11.</w:t>
            </w:r>
          </w:p>
          <w:p w:rsidR="00BE59BE" w:rsidRPr="00961290" w:rsidRDefault="00BE59BE" w:rsidP="000F3DFD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  <w:p w:rsidR="00BE59BE" w:rsidRPr="00961290" w:rsidRDefault="00BE59BE" w:rsidP="000F3DFD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  <w:p w:rsidR="00BE59BE" w:rsidRPr="00961290" w:rsidRDefault="00BE59BE" w:rsidP="000F3DFD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  <w:p w:rsidR="00BE59BE" w:rsidRPr="00961290" w:rsidRDefault="00BE59BE" w:rsidP="000F3DFD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  <w:p w:rsidR="00BE59BE" w:rsidRPr="00961290" w:rsidRDefault="00BE59BE" w:rsidP="000F3DFD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  <w:p w:rsidR="00BE59BE" w:rsidRPr="00961290" w:rsidRDefault="00BE59BE" w:rsidP="000F3DFD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  <w:p w:rsidR="00BE59BE" w:rsidRPr="00961290" w:rsidRDefault="00BE59BE" w:rsidP="000F3DFD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  <w:p w:rsidR="00BE59BE" w:rsidRPr="00961290" w:rsidRDefault="00BE59BE" w:rsidP="000F3DFD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  <w:p w:rsidR="00BE59BE" w:rsidRPr="00961290" w:rsidRDefault="00BE59BE" w:rsidP="000F3DFD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  <w:p w:rsidR="00BE59BE" w:rsidRPr="00961290" w:rsidRDefault="00BE59BE" w:rsidP="000F3DFD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  <w:p w:rsidR="00BE59BE" w:rsidRPr="00961290" w:rsidRDefault="00BE59BE" w:rsidP="000F3DFD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59BE" w:rsidRPr="00961290" w:rsidRDefault="00BE59BE" w:rsidP="000F3DFD">
            <w:pPr>
              <w:contextualSpacing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61290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Оказание услуг                               по информационному обслуживанию Думы города Сургута                                   в электронных средствах массовой информации              (телевидение) </w:t>
            </w:r>
            <w:r w:rsidRPr="00961290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 xml:space="preserve">(в виде производства </w:t>
            </w:r>
            <w:r w:rsidRPr="00961290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961290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и трансляции                                 (с повторами)                     </w:t>
            </w:r>
          </w:p>
          <w:p w:rsidR="00BE59BE" w:rsidRPr="00961290" w:rsidRDefault="00BE59BE" w:rsidP="000F3DFD">
            <w:pPr>
              <w:contextualSpacing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6129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сюжетов                                                      в информационной программе формата «Новости», в том числе              в еженедельной итоговой информационно-аналитической рубрике               и интерактивной рубрике с участием экспертов 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tbl>
            <w:tblPr>
              <w:tblW w:w="84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40"/>
            </w:tblGrid>
            <w:tr w:rsidR="00BE59BE" w:rsidRPr="00A65494" w:rsidTr="000F3DFD">
              <w:trPr>
                <w:trHeight w:val="122"/>
              </w:trPr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E59BE" w:rsidRPr="00A65494" w:rsidRDefault="00BE59BE" w:rsidP="000F3DFD">
                  <w:pPr>
                    <w:autoSpaceDE w:val="0"/>
                    <w:autoSpaceDN w:val="0"/>
                    <w:adjustRightInd w:val="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6549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355</w:t>
                  </w:r>
                </w:p>
              </w:tc>
            </w:tr>
          </w:tbl>
          <w:p w:rsidR="00BE59BE" w:rsidRPr="00A65494" w:rsidRDefault="00BE59BE" w:rsidP="000F3D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FF0000"/>
                <w:sz w:val="20"/>
                <w:szCs w:val="20"/>
              </w:rPr>
            </w:pPr>
          </w:p>
        </w:tc>
        <w:tc>
          <w:tcPr>
            <w:tcW w:w="11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tbl>
            <w:tblPr>
              <w:tblW w:w="103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038"/>
            </w:tblGrid>
            <w:tr w:rsidR="00BE59BE" w:rsidRPr="00A65494" w:rsidTr="000F3DFD">
              <w:tc>
                <w:tcPr>
                  <w:tcW w:w="103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E59BE" w:rsidRPr="00A65494" w:rsidRDefault="00BE59BE" w:rsidP="000F3DFD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A65494"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минута</w:t>
                  </w:r>
                </w:p>
              </w:tc>
            </w:tr>
          </w:tbl>
          <w:p w:rsidR="00BE59BE" w:rsidRPr="00A65494" w:rsidRDefault="00BE59BE" w:rsidP="000F3D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FF0000"/>
                <w:sz w:val="20"/>
                <w:szCs w:val="20"/>
              </w:rPr>
            </w:pP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59BE" w:rsidRPr="00A65494" w:rsidRDefault="00BE59BE" w:rsidP="00A6549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A65494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59BE" w:rsidRPr="00A65494" w:rsidRDefault="00BE59BE" w:rsidP="00A6549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A65494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9BE" w:rsidRPr="00A65494" w:rsidRDefault="00BE59BE" w:rsidP="000F3DFD">
            <w:pP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A65494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Количество информационных сюжетов.</w:t>
            </w:r>
          </w:p>
          <w:p w:rsidR="00BE59BE" w:rsidRPr="00A65494" w:rsidRDefault="00BE59BE" w:rsidP="000F3DFD">
            <w:pP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A65494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Хронометраж одного сюжета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9BE" w:rsidRPr="00A65494" w:rsidRDefault="0028576B" w:rsidP="000F3DFD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не менее 25</w:t>
            </w:r>
            <w:r w:rsidR="00BE59BE" w:rsidRPr="00A6549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сюжетов</w:t>
            </w:r>
          </w:p>
          <w:p w:rsidR="00BE59BE" w:rsidRPr="00A65494" w:rsidRDefault="00BE59BE" w:rsidP="000F3DFD">
            <w:pPr>
              <w:spacing w:after="200" w:line="276" w:lineRule="auto"/>
              <w:contextualSpacing/>
              <w:rPr>
                <w:rFonts w:ascii="Calibri" w:eastAsia="Calibri" w:hAnsi="Calibri" w:cs="Times New Roman"/>
                <w:bCs/>
                <w:sz w:val="20"/>
                <w:szCs w:val="20"/>
              </w:rPr>
            </w:pPr>
          </w:p>
          <w:p w:rsidR="00BE59BE" w:rsidRPr="00A65494" w:rsidRDefault="00BE59BE" w:rsidP="000F3DFD">
            <w:pPr>
              <w:spacing w:after="200" w:line="276" w:lineRule="auto"/>
              <w:contextualSpacing/>
              <w:rPr>
                <w:rFonts w:eastAsia="Calibri" w:cs="Times New Roman"/>
                <w:sz w:val="20"/>
                <w:szCs w:val="20"/>
              </w:rPr>
            </w:pPr>
            <w:r w:rsidRPr="00A65494">
              <w:rPr>
                <w:rFonts w:eastAsia="Calibri" w:cs="Times New Roman"/>
                <w:bCs/>
                <w:sz w:val="20"/>
                <w:szCs w:val="20"/>
              </w:rPr>
              <w:t>не менее 2 минут</w:t>
            </w:r>
          </w:p>
        </w:tc>
      </w:tr>
      <w:tr w:rsidR="00BE59BE" w:rsidRPr="00A65494" w:rsidTr="0028576B">
        <w:trPr>
          <w:trHeight w:val="388"/>
        </w:trPr>
        <w:tc>
          <w:tcPr>
            <w:tcW w:w="709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BE59BE" w:rsidRPr="00A65494" w:rsidRDefault="00BE59BE" w:rsidP="00BE59BE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59BE" w:rsidRPr="00A65494" w:rsidRDefault="00BE59BE" w:rsidP="000F3DFD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59BE" w:rsidRPr="00A65494" w:rsidRDefault="00BE59BE" w:rsidP="000F3DFD">
            <w:pPr>
              <w:contextualSpacing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9BE" w:rsidRPr="00A65494" w:rsidRDefault="00BE59BE" w:rsidP="000F3DFD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9BE" w:rsidRPr="00A65494" w:rsidRDefault="00BE59BE" w:rsidP="000F3DFD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59BE" w:rsidRPr="00A65494" w:rsidRDefault="00BE59BE" w:rsidP="000F3DFD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59BE" w:rsidRPr="00A65494" w:rsidRDefault="00BE59BE" w:rsidP="000F3DFD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9BE" w:rsidRPr="00A65494" w:rsidRDefault="00BE59BE" w:rsidP="00961290">
            <w:pPr>
              <w:jc w:val="left"/>
              <w:rPr>
                <w:rFonts w:eastAsia="Calibri" w:cs="Times New Roman"/>
                <w:sz w:val="20"/>
                <w:szCs w:val="20"/>
              </w:rPr>
            </w:pPr>
            <w:r w:rsidRPr="00A65494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Количество итоговых инф</w:t>
            </w:r>
            <w:r w:rsidR="00961290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ормационно-аналитических рубрик </w:t>
            </w:r>
            <w:r w:rsidRPr="00A65494">
              <w:rPr>
                <w:rFonts w:eastAsia="Calibri" w:cs="Times New Roman"/>
                <w:bCs/>
                <w:sz w:val="20"/>
                <w:szCs w:val="20"/>
              </w:rPr>
              <w:lastRenderedPageBreak/>
              <w:t>Хронометраж одной рубрики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9BE" w:rsidRPr="00A65494" w:rsidRDefault="001D06F3" w:rsidP="000F3DFD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не менее 8</w:t>
            </w:r>
            <w:r w:rsidR="00BE59BE" w:rsidRPr="00A65494">
              <w:rPr>
                <w:rFonts w:eastAsia="Times New Roman" w:cs="Times New Roman"/>
                <w:sz w:val="20"/>
                <w:szCs w:val="20"/>
                <w:lang w:eastAsia="ru-RU"/>
              </w:rPr>
              <w:t> рубрик</w:t>
            </w:r>
          </w:p>
          <w:p w:rsidR="00BE59BE" w:rsidRDefault="00BE59BE" w:rsidP="000F3DFD">
            <w:pPr>
              <w:spacing w:after="200"/>
              <w:contextualSpacing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961290" w:rsidRDefault="00961290" w:rsidP="000F3DFD">
            <w:pPr>
              <w:spacing w:after="200"/>
              <w:contextualSpacing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961290" w:rsidRPr="00A65494" w:rsidRDefault="00961290" w:rsidP="000F3DFD">
            <w:pPr>
              <w:spacing w:after="200"/>
              <w:contextualSpacing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BE59BE" w:rsidRPr="00A65494" w:rsidRDefault="00BE59BE" w:rsidP="000F3DFD">
            <w:pPr>
              <w:contextualSpacing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A65494">
              <w:rPr>
                <w:rFonts w:eastAsia="Calibri" w:cs="Times New Roman"/>
                <w:sz w:val="20"/>
                <w:szCs w:val="20"/>
              </w:rPr>
              <w:lastRenderedPageBreak/>
              <w:t>не менее 3 минут</w:t>
            </w:r>
          </w:p>
        </w:tc>
      </w:tr>
      <w:tr w:rsidR="00BE59BE" w:rsidRPr="00A65494" w:rsidTr="0028576B">
        <w:trPr>
          <w:trHeight w:val="801"/>
        </w:trPr>
        <w:tc>
          <w:tcPr>
            <w:tcW w:w="709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BE59BE" w:rsidRPr="00A65494" w:rsidRDefault="00BE59BE" w:rsidP="00BE59BE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59BE" w:rsidRPr="00A65494" w:rsidRDefault="00BE59BE" w:rsidP="000F3DFD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59BE" w:rsidRPr="00A65494" w:rsidRDefault="00BE59BE" w:rsidP="000F3DFD">
            <w:pPr>
              <w:contextualSpacing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9BE" w:rsidRPr="00A65494" w:rsidRDefault="00BE59BE" w:rsidP="000F3DFD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9BE" w:rsidRPr="00A65494" w:rsidRDefault="00BE59BE" w:rsidP="000F3DFD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59BE" w:rsidRPr="00A65494" w:rsidRDefault="00BE59BE" w:rsidP="000F3DFD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59BE" w:rsidRPr="00A65494" w:rsidRDefault="00BE59BE" w:rsidP="000F3DFD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9BE" w:rsidRPr="00A65494" w:rsidRDefault="00BE59BE" w:rsidP="000F3DFD">
            <w:pPr>
              <w:jc w:val="left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A65494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Количество выходов интерактивной рубрики с участием экспертов. </w:t>
            </w:r>
          </w:p>
          <w:p w:rsidR="00BE59BE" w:rsidRPr="00A65494" w:rsidRDefault="00BE59BE" w:rsidP="000F3DFD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65494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Хронометраж одной рубрики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9BE" w:rsidRPr="00A65494" w:rsidRDefault="00BE59BE" w:rsidP="000F3DFD">
            <w:pPr>
              <w:jc w:val="left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A65494">
              <w:rPr>
                <w:rFonts w:eastAsia="Times New Roman" w:cs="Times New Roman"/>
                <w:sz w:val="20"/>
                <w:szCs w:val="20"/>
                <w:lang w:eastAsia="ru-RU"/>
              </w:rPr>
              <w:t>не менее 2 рубрик</w:t>
            </w:r>
          </w:p>
          <w:p w:rsidR="00BE59BE" w:rsidRPr="00A65494" w:rsidRDefault="00BE59BE" w:rsidP="000F3DFD">
            <w:pPr>
              <w:spacing w:after="200"/>
              <w:contextualSpacing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BE59BE" w:rsidRPr="00A65494" w:rsidRDefault="00BE59BE" w:rsidP="000F3DFD">
            <w:pPr>
              <w:spacing w:after="200"/>
              <w:contextualSpacing/>
              <w:jc w:val="left"/>
              <w:rPr>
                <w:rFonts w:eastAsia="Calibri" w:cs="Times New Roman"/>
                <w:sz w:val="20"/>
                <w:szCs w:val="20"/>
              </w:rPr>
            </w:pPr>
          </w:p>
          <w:p w:rsidR="00BE59BE" w:rsidRPr="00A65494" w:rsidRDefault="00BE59BE" w:rsidP="000F3DFD">
            <w:pPr>
              <w:spacing w:after="200"/>
              <w:contextualSpacing/>
              <w:jc w:val="left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A65494">
              <w:rPr>
                <w:rFonts w:eastAsia="Calibri" w:cs="Times New Roman"/>
                <w:sz w:val="20"/>
                <w:szCs w:val="20"/>
              </w:rPr>
              <w:t>не менее 15 минут</w:t>
            </w:r>
          </w:p>
        </w:tc>
      </w:tr>
      <w:tr w:rsidR="00BE59BE" w:rsidRPr="00A65494" w:rsidTr="0028576B">
        <w:trPr>
          <w:trHeight w:val="230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9BE" w:rsidRPr="00A65494" w:rsidRDefault="00BE59BE" w:rsidP="00BE59BE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9BE" w:rsidRPr="00A65494" w:rsidRDefault="00BE59BE" w:rsidP="000F3DFD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9BE" w:rsidRPr="00A65494" w:rsidRDefault="00BE59BE" w:rsidP="000F3DFD">
            <w:pPr>
              <w:contextualSpacing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9BE" w:rsidRPr="00A65494" w:rsidRDefault="00BE59BE" w:rsidP="000F3DFD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9BE" w:rsidRPr="00A65494" w:rsidRDefault="00BE59BE" w:rsidP="000F3DFD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9BE" w:rsidRPr="00A65494" w:rsidRDefault="00BE59BE" w:rsidP="000F3DFD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9BE" w:rsidRPr="00A65494" w:rsidRDefault="00BE59BE" w:rsidP="000F3DFD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9BE" w:rsidRPr="00A65494" w:rsidRDefault="00BE59BE" w:rsidP="000F3DFD">
            <w:pPr>
              <w:spacing w:after="200" w:line="276" w:lineRule="auto"/>
              <w:ind w:left="-1" w:firstLine="1"/>
              <w:contextualSpacing/>
              <w:rPr>
                <w:rFonts w:ascii="Calibri" w:eastAsia="Calibri" w:hAnsi="Calibri" w:cs="Times New Roman"/>
                <w:bCs/>
                <w:sz w:val="20"/>
                <w:szCs w:val="20"/>
              </w:rPr>
            </w:pPr>
            <w:r w:rsidRPr="00A65494">
              <w:rPr>
                <w:rFonts w:eastAsia="Calibri" w:cs="Times New Roman"/>
                <w:sz w:val="20"/>
                <w:szCs w:val="20"/>
              </w:rPr>
              <w:t>Всего минут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9BE" w:rsidRPr="00A65494" w:rsidRDefault="00BE59BE" w:rsidP="001D06F3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65494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не менее 1</w:t>
            </w:r>
            <w:r w:rsidR="001D06F3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04</w:t>
            </w:r>
            <w:r w:rsidRPr="00A65494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A65494">
              <w:rPr>
                <w:rFonts w:eastAsia="Times New Roman" w:cs="Times New Roman"/>
                <w:sz w:val="20"/>
                <w:szCs w:val="20"/>
                <w:lang w:eastAsia="ru-RU"/>
              </w:rPr>
              <w:t>минут</w:t>
            </w:r>
            <w:r w:rsidRPr="00A65494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A65494">
              <w:rPr>
                <w:rFonts w:eastAsia="Times New Roman" w:cs="Times New Roman"/>
                <w:sz w:val="20"/>
                <w:szCs w:val="20"/>
                <w:lang w:eastAsia="ru-RU"/>
              </w:rPr>
              <w:t>без учёта повторов</w:t>
            </w:r>
          </w:p>
        </w:tc>
      </w:tr>
      <w:tr w:rsidR="00BE59BE" w:rsidRPr="00A65494" w:rsidTr="0028576B">
        <w:trPr>
          <w:trHeight w:val="280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E59BE" w:rsidRPr="00A65494" w:rsidRDefault="00BE59BE" w:rsidP="00BE59BE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9BE" w:rsidRPr="00A65494" w:rsidRDefault="00BE59BE" w:rsidP="000F3DFD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9BE" w:rsidRPr="00A65494" w:rsidRDefault="00BE59BE" w:rsidP="000F3DFD">
            <w:pPr>
              <w:contextualSpacing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9BE" w:rsidRPr="00A65494" w:rsidRDefault="00BE59BE" w:rsidP="000F3DFD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65494">
              <w:rPr>
                <w:rFonts w:eastAsia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9BE" w:rsidRPr="00A65494" w:rsidRDefault="00BE59BE" w:rsidP="000F3DFD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65494">
              <w:rPr>
                <w:rFonts w:eastAsia="Times New Roman" w:cs="Times New Roman"/>
                <w:sz w:val="20"/>
                <w:szCs w:val="20"/>
                <w:lang w:eastAsia="ru-RU"/>
              </w:rPr>
              <w:t>рубль</w:t>
            </w:r>
          </w:p>
        </w:tc>
        <w:tc>
          <w:tcPr>
            <w:tcW w:w="13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9BE" w:rsidRPr="00A65494" w:rsidRDefault="00BE59BE" w:rsidP="000F3DFD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9BE" w:rsidRPr="00A65494" w:rsidRDefault="00BE59BE" w:rsidP="000F3DFD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9BE" w:rsidRPr="00A65494" w:rsidRDefault="00BE59BE" w:rsidP="000F3DFD">
            <w:pPr>
              <w:spacing w:after="200" w:line="276" w:lineRule="auto"/>
              <w:ind w:left="-1" w:firstLine="1"/>
              <w:contextualSpacing/>
              <w:rPr>
                <w:rFonts w:ascii="Calibri" w:eastAsia="Calibri" w:hAnsi="Calibri" w:cs="Times New Roman"/>
                <w:sz w:val="20"/>
                <w:szCs w:val="20"/>
              </w:rPr>
            </w:pPr>
            <w:r w:rsidRPr="00A65494">
              <w:rPr>
                <w:rFonts w:eastAsia="Calibri" w:cs="Times New Roman"/>
                <w:sz w:val="20"/>
                <w:szCs w:val="20"/>
              </w:rPr>
              <w:t>Предельная цена контракта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9BE" w:rsidRPr="00A65494" w:rsidRDefault="00BE59BE" w:rsidP="000F3DFD">
            <w:pPr>
              <w:spacing w:after="200" w:line="276" w:lineRule="auto"/>
              <w:contextualSpacing/>
              <w:jc w:val="left"/>
              <w:rPr>
                <w:rFonts w:eastAsia="Calibri" w:cs="Times New Roman"/>
                <w:sz w:val="20"/>
                <w:szCs w:val="20"/>
              </w:rPr>
            </w:pPr>
            <w:r w:rsidRPr="00A65494">
              <w:rPr>
                <w:rFonts w:eastAsia="Calibri" w:cs="Times New Roman"/>
                <w:sz w:val="20"/>
                <w:szCs w:val="20"/>
              </w:rPr>
              <w:t>не более 2 600 000 рублей</w:t>
            </w:r>
          </w:p>
        </w:tc>
      </w:tr>
      <w:tr w:rsidR="00BE59BE" w:rsidRPr="00A65494" w:rsidTr="0028576B">
        <w:trPr>
          <w:trHeight w:val="363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E59BE" w:rsidRPr="00A65494" w:rsidRDefault="00BE59BE" w:rsidP="00BE59BE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59BE" w:rsidRPr="00A65494" w:rsidRDefault="00BE59BE" w:rsidP="000F3D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A65494">
              <w:rPr>
                <w:rFonts w:cs="Times New Roman"/>
                <w:sz w:val="20"/>
                <w:szCs w:val="20"/>
              </w:rPr>
              <w:t>59.11.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59BE" w:rsidRPr="00A65494" w:rsidRDefault="00BE59BE" w:rsidP="000F3DFD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6549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Оказание услуг по информационному обслуживанию Думы города Сургута                             в электронных средствах массовой информации               (телевидение) </w:t>
            </w:r>
            <w:r w:rsidRPr="00A65494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(в виде производства                            и трансляции (с повторами) сюжетов в информационной программе формата «Новости», в том числе в ежемесячной информационно-аналитической рубрике)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59BE" w:rsidRPr="00A65494" w:rsidRDefault="00BE59BE" w:rsidP="000F3D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FF0000"/>
                <w:sz w:val="20"/>
                <w:szCs w:val="20"/>
              </w:rPr>
            </w:pPr>
            <w:r w:rsidRPr="00A65494">
              <w:rPr>
                <w:rFonts w:cs="Times New Roman"/>
                <w:sz w:val="20"/>
                <w:szCs w:val="20"/>
              </w:rPr>
              <w:t>355</w:t>
            </w:r>
          </w:p>
        </w:tc>
        <w:tc>
          <w:tcPr>
            <w:tcW w:w="11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59BE" w:rsidRPr="00A65494" w:rsidRDefault="00BE59BE" w:rsidP="00142EAA">
            <w:pPr>
              <w:autoSpaceDE w:val="0"/>
              <w:autoSpaceDN w:val="0"/>
              <w:adjustRightInd w:val="0"/>
              <w:rPr>
                <w:rFonts w:cs="Times New Roman"/>
                <w:color w:val="FF0000"/>
                <w:sz w:val="20"/>
                <w:szCs w:val="20"/>
              </w:rPr>
            </w:pPr>
            <w:r w:rsidRPr="00A65494">
              <w:rPr>
                <w:rFonts w:cs="Times New Roman"/>
                <w:sz w:val="20"/>
                <w:szCs w:val="20"/>
              </w:rPr>
              <w:t>минута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59BE" w:rsidRPr="00A65494" w:rsidRDefault="00BE59BE" w:rsidP="000F3DFD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0"/>
                <w:szCs w:val="20"/>
              </w:rPr>
            </w:pPr>
            <w:r w:rsidRPr="00A65494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59BE" w:rsidRPr="00A65494" w:rsidRDefault="00BE59BE" w:rsidP="000F3DFD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0"/>
                <w:szCs w:val="20"/>
              </w:rPr>
            </w:pPr>
            <w:r w:rsidRPr="00A65494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9BE" w:rsidRPr="00A65494" w:rsidRDefault="00BE59BE" w:rsidP="000F3DFD">
            <w:pP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A65494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Количество информационных сюжетов</w:t>
            </w:r>
          </w:p>
          <w:p w:rsidR="00BE59BE" w:rsidRPr="00A65494" w:rsidRDefault="00BE59BE" w:rsidP="00961290">
            <w:pPr>
              <w:tabs>
                <w:tab w:val="left" w:pos="1134"/>
              </w:tabs>
              <w:jc w:val="left"/>
              <w:rPr>
                <w:rFonts w:eastAsia="Calibri" w:cs="Times New Roman"/>
                <w:sz w:val="20"/>
                <w:szCs w:val="20"/>
              </w:rPr>
            </w:pPr>
            <w:r w:rsidRPr="00A65494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Хронометраж одного сюжета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9BE" w:rsidRPr="00A65494" w:rsidRDefault="00BE59BE" w:rsidP="000F3DFD">
            <w:pPr>
              <w:tabs>
                <w:tab w:val="left" w:pos="1134"/>
              </w:tabs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65494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не менее </w:t>
            </w:r>
            <w:r w:rsidR="00DC1740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32</w:t>
            </w:r>
            <w:r w:rsidRPr="00A65494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сюжетов</w:t>
            </w:r>
          </w:p>
          <w:p w:rsidR="00BE59BE" w:rsidRPr="00A65494" w:rsidRDefault="00BE59BE" w:rsidP="000F3DFD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BE59BE" w:rsidRPr="00A65494" w:rsidRDefault="00BE59BE" w:rsidP="000F3DFD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6549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не менее 2 минут </w:t>
            </w:r>
          </w:p>
        </w:tc>
      </w:tr>
      <w:tr w:rsidR="00BE59BE" w:rsidRPr="00A65494" w:rsidTr="0028576B">
        <w:trPr>
          <w:trHeight w:val="363"/>
        </w:trPr>
        <w:tc>
          <w:tcPr>
            <w:tcW w:w="709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BE59BE" w:rsidRPr="00A65494" w:rsidRDefault="00BE59BE" w:rsidP="00BE59BE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59BE" w:rsidRPr="00A65494" w:rsidRDefault="00BE59BE" w:rsidP="000F3DFD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59BE" w:rsidRPr="00A65494" w:rsidRDefault="00BE59BE" w:rsidP="000F3DFD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9BE" w:rsidRPr="00A65494" w:rsidRDefault="00BE59BE" w:rsidP="000F3D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9BE" w:rsidRPr="00A65494" w:rsidRDefault="00BE59BE" w:rsidP="000F3D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59BE" w:rsidRPr="00A65494" w:rsidRDefault="00BE59BE" w:rsidP="000F3DFD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59BE" w:rsidRPr="00A65494" w:rsidRDefault="00BE59BE" w:rsidP="000F3DFD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9BE" w:rsidRPr="00A65494" w:rsidRDefault="00BE59BE" w:rsidP="000F3DFD">
            <w:pP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A65494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Количество рубрик</w:t>
            </w:r>
          </w:p>
          <w:p w:rsidR="00BE59BE" w:rsidRPr="00A65494" w:rsidRDefault="00BE59BE" w:rsidP="000F3DFD">
            <w:pPr>
              <w:tabs>
                <w:tab w:val="left" w:pos="1134"/>
              </w:tabs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65494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Хронометраж одной рубрики</w:t>
            </w:r>
          </w:p>
          <w:p w:rsidR="00BE59BE" w:rsidRPr="00A65494" w:rsidRDefault="00BE59BE" w:rsidP="000F3DFD">
            <w:pP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9BE" w:rsidRPr="00A65494" w:rsidRDefault="00BE59BE" w:rsidP="000F3DFD">
            <w:pPr>
              <w:tabs>
                <w:tab w:val="left" w:pos="1134"/>
              </w:tabs>
              <w:jc w:val="left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A65494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не менее 9 рубрик</w:t>
            </w:r>
          </w:p>
          <w:p w:rsidR="00BE59BE" w:rsidRPr="00A65494" w:rsidRDefault="00BE59BE" w:rsidP="00DC1740">
            <w:pPr>
              <w:tabs>
                <w:tab w:val="left" w:pos="1134"/>
              </w:tabs>
              <w:jc w:val="left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A6549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не менее </w:t>
            </w:r>
            <w:r w:rsidR="00DC1740"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  <w:r w:rsidRPr="00A6549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минут</w:t>
            </w:r>
          </w:p>
        </w:tc>
      </w:tr>
      <w:tr w:rsidR="00BE59BE" w:rsidRPr="00A65494" w:rsidTr="0028576B">
        <w:trPr>
          <w:trHeight w:val="363"/>
        </w:trPr>
        <w:tc>
          <w:tcPr>
            <w:tcW w:w="709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BE59BE" w:rsidRPr="00A65494" w:rsidRDefault="00BE59BE" w:rsidP="00BE59BE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59BE" w:rsidRPr="00A65494" w:rsidRDefault="00BE59BE" w:rsidP="000F3DFD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59BE" w:rsidRPr="00A65494" w:rsidRDefault="00BE59BE" w:rsidP="000F3DFD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:rsidR="00BE59BE" w:rsidRPr="00A65494" w:rsidRDefault="00BE59BE" w:rsidP="000F3D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</w:tcPr>
          <w:p w:rsidR="00BE59BE" w:rsidRPr="00A65494" w:rsidRDefault="00BE59BE" w:rsidP="000F3D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59BE" w:rsidRPr="00A65494" w:rsidRDefault="00BE59BE" w:rsidP="000F3DFD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59BE" w:rsidRPr="00A65494" w:rsidRDefault="00BE59BE" w:rsidP="000F3DFD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9BE" w:rsidRPr="00A65494" w:rsidRDefault="00BE59BE" w:rsidP="000F3DFD">
            <w:pP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A65494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Всего минут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9BE" w:rsidRPr="00A65494" w:rsidRDefault="00BE59BE" w:rsidP="00DC1740">
            <w:pPr>
              <w:tabs>
                <w:tab w:val="left" w:pos="1134"/>
              </w:tabs>
              <w:jc w:val="left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A65494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не менее </w:t>
            </w:r>
            <w:r w:rsidR="00DC1740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100</w:t>
            </w:r>
            <w:r w:rsidRPr="00A65494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минут без учёта повторов</w:t>
            </w:r>
          </w:p>
        </w:tc>
      </w:tr>
      <w:tr w:rsidR="00BE59BE" w:rsidRPr="00A65494" w:rsidTr="0028576B">
        <w:trPr>
          <w:trHeight w:val="331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E59BE" w:rsidRPr="00A65494" w:rsidRDefault="00BE59BE" w:rsidP="00BE59BE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cs="Times New Roman"/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9BE" w:rsidRPr="00A65494" w:rsidRDefault="00BE59BE" w:rsidP="000F3DFD">
            <w:pPr>
              <w:autoSpaceDE w:val="0"/>
              <w:autoSpaceDN w:val="0"/>
              <w:adjustRightInd w:val="0"/>
              <w:rPr>
                <w:rFonts w:cs="Times New Roman"/>
                <w:color w:val="FF0000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9BE" w:rsidRPr="00A65494" w:rsidRDefault="00BE59BE" w:rsidP="000F3DFD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9BE" w:rsidRPr="00A65494" w:rsidRDefault="00BE59BE" w:rsidP="000F3D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A65494">
              <w:rPr>
                <w:rFonts w:cs="Times New Roman"/>
                <w:sz w:val="20"/>
                <w:szCs w:val="20"/>
              </w:rPr>
              <w:t>383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9BE" w:rsidRPr="00A65494" w:rsidRDefault="00BE59BE" w:rsidP="000F3DF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A65494">
              <w:rPr>
                <w:rFonts w:cs="Times New Roman"/>
                <w:sz w:val="20"/>
                <w:szCs w:val="20"/>
              </w:rPr>
              <w:t>рубль</w:t>
            </w:r>
          </w:p>
        </w:tc>
        <w:tc>
          <w:tcPr>
            <w:tcW w:w="13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9BE" w:rsidRPr="00A65494" w:rsidRDefault="00BE59BE" w:rsidP="000F3DFD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9BE" w:rsidRPr="00A65494" w:rsidRDefault="00BE59BE" w:rsidP="000F3DFD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9BE" w:rsidRPr="00A65494" w:rsidRDefault="00BE59BE" w:rsidP="000F3DFD">
            <w:pPr>
              <w:spacing w:after="200" w:line="276" w:lineRule="auto"/>
              <w:ind w:left="-1" w:firstLine="1"/>
              <w:contextualSpacing/>
              <w:rPr>
                <w:rFonts w:eastAsia="Calibri" w:cs="Times New Roman"/>
                <w:sz w:val="20"/>
                <w:szCs w:val="20"/>
              </w:rPr>
            </w:pPr>
            <w:r w:rsidRPr="00A65494">
              <w:rPr>
                <w:rFonts w:eastAsia="Calibri" w:cs="Times New Roman"/>
                <w:sz w:val="20"/>
                <w:szCs w:val="20"/>
              </w:rPr>
              <w:t>Предельная цена контракта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9BE" w:rsidRPr="00A65494" w:rsidRDefault="00BE59BE" w:rsidP="000F3DFD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6549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не более 2 0</w:t>
            </w:r>
            <w:r w:rsidRPr="00A6549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00 000 </w:t>
            </w:r>
            <w:r w:rsidRPr="00A6549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рублей</w:t>
            </w:r>
          </w:p>
          <w:p w:rsidR="00BE59BE" w:rsidRPr="00A65494" w:rsidRDefault="00BE59BE" w:rsidP="000F3DFD">
            <w:pPr>
              <w:jc w:val="left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</w:tbl>
    <w:p w:rsidR="00EB41E4" w:rsidRDefault="00EB41E4" w:rsidP="00EB41E4">
      <w:pPr>
        <w:tabs>
          <w:tab w:val="right" w:pos="9639"/>
        </w:tabs>
        <w:rPr>
          <w:rFonts w:cs="Times New Roman"/>
          <w:szCs w:val="28"/>
        </w:rPr>
      </w:pPr>
    </w:p>
    <w:p w:rsidR="00EB41E4" w:rsidRDefault="00EB41E4" w:rsidP="00EB41E4">
      <w:pPr>
        <w:tabs>
          <w:tab w:val="right" w:pos="9639"/>
        </w:tabs>
        <w:rPr>
          <w:rFonts w:cs="Times New Roman"/>
          <w:szCs w:val="28"/>
        </w:rPr>
      </w:pPr>
    </w:p>
    <w:p w:rsidR="00EB41E4" w:rsidRDefault="00EB41E4" w:rsidP="00EB41E4">
      <w:pPr>
        <w:tabs>
          <w:tab w:val="right" w:pos="9639"/>
        </w:tabs>
        <w:rPr>
          <w:rFonts w:cs="Times New Roman"/>
          <w:szCs w:val="28"/>
        </w:rPr>
      </w:pPr>
    </w:p>
    <w:p w:rsidR="00EB41E4" w:rsidRDefault="00EB41E4" w:rsidP="00EB41E4">
      <w:pPr>
        <w:tabs>
          <w:tab w:val="right" w:pos="9639"/>
        </w:tabs>
        <w:rPr>
          <w:rFonts w:cs="Times New Roman"/>
          <w:szCs w:val="28"/>
        </w:rPr>
      </w:pPr>
    </w:p>
    <w:p w:rsidR="00EB41E4" w:rsidRDefault="00EB41E4" w:rsidP="00EB41E4">
      <w:pPr>
        <w:tabs>
          <w:tab w:val="right" w:pos="9639"/>
        </w:tabs>
        <w:rPr>
          <w:rFonts w:cs="Times New Roman"/>
          <w:szCs w:val="28"/>
        </w:rPr>
      </w:pPr>
    </w:p>
    <w:p w:rsidR="00EB41E4" w:rsidRDefault="00EB41E4" w:rsidP="00EB41E4">
      <w:pPr>
        <w:tabs>
          <w:tab w:val="right" w:pos="9639"/>
        </w:tabs>
        <w:rPr>
          <w:rFonts w:cs="Times New Roman"/>
          <w:szCs w:val="28"/>
        </w:rPr>
      </w:pPr>
    </w:p>
    <w:p w:rsidR="00EB41E4" w:rsidRDefault="00EB41E4" w:rsidP="00EB41E4">
      <w:pPr>
        <w:tabs>
          <w:tab w:val="right" w:pos="9639"/>
        </w:tabs>
        <w:rPr>
          <w:rFonts w:cs="Times New Roman"/>
          <w:szCs w:val="28"/>
        </w:rPr>
      </w:pPr>
    </w:p>
    <w:p w:rsidR="00EB41E4" w:rsidRDefault="00EB41E4" w:rsidP="00EB41E4">
      <w:pPr>
        <w:tabs>
          <w:tab w:val="right" w:pos="9639"/>
        </w:tabs>
        <w:rPr>
          <w:rFonts w:cs="Times New Roman"/>
          <w:szCs w:val="28"/>
        </w:rPr>
      </w:pPr>
    </w:p>
    <w:sectPr w:rsidR="00EB41E4" w:rsidSect="0028576B">
      <w:pgSz w:w="16838" w:h="11906" w:orient="landscape" w:code="9"/>
      <w:pgMar w:top="993" w:right="1134" w:bottom="567" w:left="1560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1CD5" w:rsidRDefault="009A1CD5" w:rsidP="00665B14">
      <w:r>
        <w:separator/>
      </w:r>
    </w:p>
  </w:endnote>
  <w:endnote w:type="continuationSeparator" w:id="0">
    <w:p w:rsidR="009A1CD5" w:rsidRDefault="009A1CD5" w:rsidP="00665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5B14" w:rsidRDefault="00665B14" w:rsidP="00665B14">
    <w:pPr>
      <w:pStyle w:val="af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1CD5" w:rsidRDefault="009A1CD5" w:rsidP="00665B14">
      <w:r>
        <w:separator/>
      </w:r>
    </w:p>
  </w:footnote>
  <w:footnote w:type="continuationSeparator" w:id="0">
    <w:p w:rsidR="009A1CD5" w:rsidRDefault="009A1CD5" w:rsidP="00665B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999425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CD5C20" w:rsidRPr="00A44A51" w:rsidRDefault="00CD5C20">
        <w:pPr>
          <w:pStyle w:val="ad"/>
          <w:jc w:val="center"/>
          <w:rPr>
            <w:sz w:val="20"/>
            <w:szCs w:val="20"/>
          </w:rPr>
        </w:pPr>
        <w:r w:rsidRPr="00A44A51">
          <w:rPr>
            <w:sz w:val="20"/>
            <w:szCs w:val="20"/>
          </w:rPr>
          <w:fldChar w:fldCharType="begin"/>
        </w:r>
        <w:r w:rsidRPr="00A44A51">
          <w:rPr>
            <w:sz w:val="20"/>
            <w:szCs w:val="20"/>
          </w:rPr>
          <w:instrText>PAGE   \* MERGEFORMAT</w:instrText>
        </w:r>
        <w:r w:rsidRPr="00A44A51">
          <w:rPr>
            <w:sz w:val="20"/>
            <w:szCs w:val="20"/>
          </w:rPr>
          <w:fldChar w:fldCharType="separate"/>
        </w:r>
        <w:r w:rsidR="0074120C">
          <w:rPr>
            <w:noProof/>
            <w:sz w:val="20"/>
            <w:szCs w:val="20"/>
          </w:rPr>
          <w:t>2</w:t>
        </w:r>
        <w:r w:rsidRPr="00A44A51">
          <w:rPr>
            <w:sz w:val="20"/>
            <w:szCs w:val="20"/>
          </w:rPr>
          <w:fldChar w:fldCharType="end"/>
        </w:r>
      </w:p>
    </w:sdtContent>
  </w:sdt>
  <w:p w:rsidR="00CD5C20" w:rsidRDefault="00CD5C20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D2A5404"/>
    <w:lvl w:ilvl="0">
      <w:numFmt w:val="bullet"/>
      <w:lvlText w:val="*"/>
      <w:lvlJc w:val="left"/>
    </w:lvl>
  </w:abstractNum>
  <w:abstractNum w:abstractNumId="1" w15:restartNumberingAfterBreak="0">
    <w:nsid w:val="08A12DD8"/>
    <w:multiLevelType w:val="hybridMultilevel"/>
    <w:tmpl w:val="FCEC9B6A"/>
    <w:lvl w:ilvl="0" w:tplc="D94E38F6">
      <w:start w:val="1"/>
      <w:numFmt w:val="decimal"/>
      <w:lvlText w:val="%1."/>
      <w:lvlJc w:val="left"/>
      <w:pPr>
        <w:ind w:left="643" w:hanging="360"/>
      </w:pPr>
      <w:rPr>
        <w:i w:val="0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4E1B00"/>
    <w:multiLevelType w:val="singleLevel"/>
    <w:tmpl w:val="EDBA8B22"/>
    <w:lvl w:ilvl="0">
      <w:start w:val="3"/>
      <w:numFmt w:val="decimal"/>
      <w:lvlText w:val="%1."/>
      <w:legacy w:legacy="1" w:legacySpace="0" w:legacyIndent="382"/>
      <w:lvlJc w:val="left"/>
      <w:rPr>
        <w:rFonts w:ascii="Times New Roman CYR" w:hAnsi="Times New Roman CYR" w:cs="Times New Roman CYR" w:hint="default"/>
      </w:rPr>
    </w:lvl>
  </w:abstractNum>
  <w:abstractNum w:abstractNumId="3" w15:restartNumberingAfterBreak="0">
    <w:nsid w:val="4F483AC9"/>
    <w:multiLevelType w:val="hybridMultilevel"/>
    <w:tmpl w:val="D23CEADC"/>
    <w:lvl w:ilvl="0" w:tplc="72EA0CF6">
      <w:start w:val="1"/>
      <w:numFmt w:val="bullet"/>
      <w:lvlText w:val="-"/>
      <w:lvlJc w:val="left"/>
      <w:pPr>
        <w:ind w:left="1433" w:hanging="360"/>
      </w:pPr>
      <w:rPr>
        <w:rFonts w:ascii="Times New Roman CYR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173"/>
        <w:lvlJc w:val="left"/>
        <w:rPr>
          <w:rFonts w:ascii="Symbol" w:hAnsi="Symbol" w:hint="default"/>
        </w:rPr>
      </w:lvl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41E4"/>
    <w:rsid w:val="00020532"/>
    <w:rsid w:val="00026F1D"/>
    <w:rsid w:val="00027D9D"/>
    <w:rsid w:val="00076836"/>
    <w:rsid w:val="0009089A"/>
    <w:rsid w:val="00093E83"/>
    <w:rsid w:val="000F0CAB"/>
    <w:rsid w:val="001044E2"/>
    <w:rsid w:val="00142EAA"/>
    <w:rsid w:val="00145E65"/>
    <w:rsid w:val="001466B0"/>
    <w:rsid w:val="00156BD5"/>
    <w:rsid w:val="001734EA"/>
    <w:rsid w:val="001930EF"/>
    <w:rsid w:val="001D06F3"/>
    <w:rsid w:val="001D226B"/>
    <w:rsid w:val="001E3A34"/>
    <w:rsid w:val="001F5CB8"/>
    <w:rsid w:val="002566D2"/>
    <w:rsid w:val="002627CD"/>
    <w:rsid w:val="00265A49"/>
    <w:rsid w:val="0028576B"/>
    <w:rsid w:val="002E22CC"/>
    <w:rsid w:val="002F71FB"/>
    <w:rsid w:val="00321278"/>
    <w:rsid w:val="003224F1"/>
    <w:rsid w:val="003311E7"/>
    <w:rsid w:val="003414E9"/>
    <w:rsid w:val="003648CC"/>
    <w:rsid w:val="00377A99"/>
    <w:rsid w:val="00385A9B"/>
    <w:rsid w:val="00386872"/>
    <w:rsid w:val="00391653"/>
    <w:rsid w:val="003925EA"/>
    <w:rsid w:val="003B3639"/>
    <w:rsid w:val="003E2595"/>
    <w:rsid w:val="004043F8"/>
    <w:rsid w:val="0043077D"/>
    <w:rsid w:val="00437594"/>
    <w:rsid w:val="004441C6"/>
    <w:rsid w:val="00475BC4"/>
    <w:rsid w:val="004B0B9A"/>
    <w:rsid w:val="004C30B4"/>
    <w:rsid w:val="004E6A95"/>
    <w:rsid w:val="00514C92"/>
    <w:rsid w:val="0055040A"/>
    <w:rsid w:val="00555DB1"/>
    <w:rsid w:val="0056401D"/>
    <w:rsid w:val="00590934"/>
    <w:rsid w:val="005A690F"/>
    <w:rsid w:val="005B0CF7"/>
    <w:rsid w:val="005C2C05"/>
    <w:rsid w:val="00603FC4"/>
    <w:rsid w:val="00614FA8"/>
    <w:rsid w:val="00632D88"/>
    <w:rsid w:val="006376FB"/>
    <w:rsid w:val="00645899"/>
    <w:rsid w:val="00665B14"/>
    <w:rsid w:val="00674975"/>
    <w:rsid w:val="006A743E"/>
    <w:rsid w:val="006F5A64"/>
    <w:rsid w:val="007059EF"/>
    <w:rsid w:val="007255B8"/>
    <w:rsid w:val="007262D9"/>
    <w:rsid w:val="0074120C"/>
    <w:rsid w:val="00753933"/>
    <w:rsid w:val="00765012"/>
    <w:rsid w:val="0078443A"/>
    <w:rsid w:val="00795F95"/>
    <w:rsid w:val="007A6477"/>
    <w:rsid w:val="007A7339"/>
    <w:rsid w:val="007C4EC4"/>
    <w:rsid w:val="007E4424"/>
    <w:rsid w:val="007F3A35"/>
    <w:rsid w:val="007F5B20"/>
    <w:rsid w:val="008009E7"/>
    <w:rsid w:val="0080161D"/>
    <w:rsid w:val="00803407"/>
    <w:rsid w:val="0081348C"/>
    <w:rsid w:val="00833FAD"/>
    <w:rsid w:val="00857413"/>
    <w:rsid w:val="008A192E"/>
    <w:rsid w:val="008A64CA"/>
    <w:rsid w:val="008A66F1"/>
    <w:rsid w:val="008B06A7"/>
    <w:rsid w:val="008D6922"/>
    <w:rsid w:val="008F5360"/>
    <w:rsid w:val="00946902"/>
    <w:rsid w:val="00961290"/>
    <w:rsid w:val="00987D20"/>
    <w:rsid w:val="009A1CD5"/>
    <w:rsid w:val="009B65D8"/>
    <w:rsid w:val="009D677F"/>
    <w:rsid w:val="00A158BF"/>
    <w:rsid w:val="00A1603D"/>
    <w:rsid w:val="00A22CD5"/>
    <w:rsid w:val="00A2531B"/>
    <w:rsid w:val="00A44A51"/>
    <w:rsid w:val="00A65494"/>
    <w:rsid w:val="00A73208"/>
    <w:rsid w:val="00A754FE"/>
    <w:rsid w:val="00A8614E"/>
    <w:rsid w:val="00A96888"/>
    <w:rsid w:val="00AA407E"/>
    <w:rsid w:val="00AA4F67"/>
    <w:rsid w:val="00AB0F39"/>
    <w:rsid w:val="00AB1EDD"/>
    <w:rsid w:val="00AD446C"/>
    <w:rsid w:val="00AF79E1"/>
    <w:rsid w:val="00B070B8"/>
    <w:rsid w:val="00B27A81"/>
    <w:rsid w:val="00B371AD"/>
    <w:rsid w:val="00B74228"/>
    <w:rsid w:val="00B86742"/>
    <w:rsid w:val="00BA58CF"/>
    <w:rsid w:val="00BA7099"/>
    <w:rsid w:val="00BE30E0"/>
    <w:rsid w:val="00BE59BE"/>
    <w:rsid w:val="00C034B5"/>
    <w:rsid w:val="00C24A6E"/>
    <w:rsid w:val="00C26F86"/>
    <w:rsid w:val="00C67F79"/>
    <w:rsid w:val="00C87A97"/>
    <w:rsid w:val="00CA74B5"/>
    <w:rsid w:val="00CD5C20"/>
    <w:rsid w:val="00D37F24"/>
    <w:rsid w:val="00D47BC5"/>
    <w:rsid w:val="00D532E2"/>
    <w:rsid w:val="00D9248D"/>
    <w:rsid w:val="00DC1740"/>
    <w:rsid w:val="00DF3248"/>
    <w:rsid w:val="00DF72B6"/>
    <w:rsid w:val="00E05DD8"/>
    <w:rsid w:val="00E07875"/>
    <w:rsid w:val="00E158F6"/>
    <w:rsid w:val="00E179FD"/>
    <w:rsid w:val="00E34B2D"/>
    <w:rsid w:val="00E4289A"/>
    <w:rsid w:val="00E510F6"/>
    <w:rsid w:val="00EA2D26"/>
    <w:rsid w:val="00EB41E4"/>
    <w:rsid w:val="00EE179F"/>
    <w:rsid w:val="00F107E8"/>
    <w:rsid w:val="00F126DE"/>
    <w:rsid w:val="00F15209"/>
    <w:rsid w:val="00F41FE1"/>
    <w:rsid w:val="00F5631F"/>
    <w:rsid w:val="00F64DEF"/>
    <w:rsid w:val="00F7430C"/>
    <w:rsid w:val="00F8051B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A6B998-5A5C-427E-A2BD-16FF45945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8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6477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442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4424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1734EA"/>
    <w:rPr>
      <w:color w:val="808080"/>
    </w:rPr>
  </w:style>
  <w:style w:type="paragraph" w:styleId="a6">
    <w:name w:val="List Paragraph"/>
    <w:basedOn w:val="a"/>
    <w:uiPriority w:val="34"/>
    <w:qFormat/>
    <w:rsid w:val="003414E9"/>
    <w:pPr>
      <w:ind w:left="720"/>
      <w:contextualSpacing/>
    </w:pPr>
  </w:style>
  <w:style w:type="paragraph" w:styleId="a7">
    <w:name w:val="Body Text"/>
    <w:basedOn w:val="a"/>
    <w:link w:val="a8"/>
    <w:uiPriority w:val="99"/>
    <w:semiHidden/>
    <w:unhideWhenUsed/>
    <w:rsid w:val="00F1520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F15209"/>
    <w:rPr>
      <w:rFonts w:ascii="Times New Roman" w:hAnsi="Times New Roman"/>
      <w:sz w:val="28"/>
    </w:rPr>
  </w:style>
  <w:style w:type="paragraph" w:styleId="a9">
    <w:name w:val="Body Text First Indent"/>
    <w:basedOn w:val="a7"/>
    <w:link w:val="aa"/>
    <w:uiPriority w:val="1"/>
    <w:qFormat/>
    <w:rsid w:val="00F15209"/>
    <w:pPr>
      <w:spacing w:after="0"/>
      <w:ind w:firstLine="709"/>
    </w:pPr>
  </w:style>
  <w:style w:type="character" w:customStyle="1" w:styleId="aa">
    <w:name w:val="Красная строка Знак"/>
    <w:basedOn w:val="a8"/>
    <w:link w:val="a9"/>
    <w:uiPriority w:val="1"/>
    <w:rsid w:val="00F15209"/>
    <w:rPr>
      <w:rFonts w:ascii="Times New Roman" w:hAnsi="Times New Roman"/>
      <w:sz w:val="28"/>
    </w:rPr>
  </w:style>
  <w:style w:type="paragraph" w:styleId="ab">
    <w:name w:val="Title"/>
    <w:basedOn w:val="a"/>
    <w:next w:val="a9"/>
    <w:link w:val="ac"/>
    <w:uiPriority w:val="8"/>
    <w:qFormat/>
    <w:rsid w:val="006A743E"/>
    <w:pPr>
      <w:spacing w:after="280"/>
      <w:ind w:right="5103"/>
      <w:contextualSpacing/>
    </w:pPr>
    <w:rPr>
      <w:rFonts w:eastAsiaTheme="majorEastAsia" w:cstheme="majorBidi"/>
      <w:spacing w:val="5"/>
      <w:kern w:val="28"/>
      <w:szCs w:val="52"/>
    </w:rPr>
  </w:style>
  <w:style w:type="character" w:customStyle="1" w:styleId="ac">
    <w:name w:val="Заголовок Знак"/>
    <w:basedOn w:val="a0"/>
    <w:link w:val="ab"/>
    <w:uiPriority w:val="8"/>
    <w:rsid w:val="006A743E"/>
    <w:rPr>
      <w:rFonts w:ascii="Times New Roman" w:eastAsiaTheme="majorEastAsia" w:hAnsi="Times New Roman" w:cstheme="majorBidi"/>
      <w:spacing w:val="5"/>
      <w:kern w:val="28"/>
      <w:sz w:val="28"/>
      <w:szCs w:val="52"/>
    </w:rPr>
  </w:style>
  <w:style w:type="paragraph" w:styleId="ad">
    <w:name w:val="header"/>
    <w:basedOn w:val="a"/>
    <w:link w:val="ae"/>
    <w:uiPriority w:val="99"/>
    <w:unhideWhenUsed/>
    <w:rsid w:val="00665B1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665B14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665B1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665B14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67CC690739F476A9E03EE688CCF8C9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E7B8F1-6BFA-4297-AD87-BCB259B2AE6C}"/>
      </w:docPartPr>
      <w:docPartBody>
        <w:p w:rsidR="009E0A3E" w:rsidRDefault="00656656">
          <w:pPr>
            <w:pStyle w:val="A67CC690739F476A9E03EE688CCF8C98"/>
          </w:pPr>
          <w:r w:rsidRPr="007B0BFF">
            <w:rPr>
              <w:rStyle w:val="a3"/>
            </w:rPr>
            <w:t>Место для ввода текста.</w:t>
          </w:r>
        </w:p>
      </w:docPartBody>
    </w:docPart>
    <w:docPart>
      <w:docPartPr>
        <w:name w:val="E825887DAE664BB1A11D12C62196835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DC60102-8630-4FF2-A849-DF221DBCF452}"/>
      </w:docPartPr>
      <w:docPartBody>
        <w:p w:rsidR="009E0A3E" w:rsidRDefault="00656656">
          <w:pPr>
            <w:pStyle w:val="E825887DAE664BB1A11D12C62196835B"/>
          </w:pPr>
          <w:r>
            <w:rPr>
              <w:rFonts w:cs="Times New Roman"/>
              <w:spacing w:val="14"/>
              <w:szCs w:val="28"/>
              <w:u w:val="single"/>
            </w:rPr>
            <w:fldChar w:fldCharType="begin">
              <w:ffData>
                <w:name w:val="ПолеСоСписком2"/>
                <w:enabled/>
                <w:calcOnExit w:val="0"/>
                <w:ddList>
                  <w:listEntry w:val="Январь"/>
                  <w:listEntry w:val="февраль"/>
                </w:ddList>
              </w:ffData>
            </w:fldChar>
          </w:r>
          <w:bookmarkStart w:id="0" w:name="ПолеСоСписком2"/>
          <w:r>
            <w:rPr>
              <w:rFonts w:cs="Times New Roman"/>
              <w:spacing w:val="14"/>
              <w:szCs w:val="28"/>
              <w:u w:val="single"/>
            </w:rPr>
            <w:instrText xml:space="preserve"> FORMDROPDOWN </w:instrText>
          </w:r>
          <w:r w:rsidR="00C478A5">
            <w:rPr>
              <w:rFonts w:cs="Times New Roman"/>
              <w:spacing w:val="14"/>
              <w:szCs w:val="28"/>
              <w:u w:val="single"/>
            </w:rPr>
          </w:r>
          <w:r w:rsidR="00C478A5">
            <w:rPr>
              <w:rFonts w:cs="Times New Roman"/>
              <w:spacing w:val="14"/>
              <w:szCs w:val="28"/>
              <w:u w:val="single"/>
            </w:rPr>
            <w:fldChar w:fldCharType="separate"/>
          </w:r>
          <w:r>
            <w:rPr>
              <w:rFonts w:cs="Times New Roman"/>
              <w:spacing w:val="14"/>
              <w:szCs w:val="28"/>
              <w:u w:val="single"/>
            </w:rPr>
            <w:fldChar w:fldCharType="end"/>
          </w:r>
          <w:bookmarkEnd w:id="0"/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656"/>
    <w:rsid w:val="00205CFE"/>
    <w:rsid w:val="0040553C"/>
    <w:rsid w:val="004D1079"/>
    <w:rsid w:val="005D539F"/>
    <w:rsid w:val="00656656"/>
    <w:rsid w:val="009E0A3E"/>
    <w:rsid w:val="00A85EE9"/>
    <w:rsid w:val="00B71F64"/>
    <w:rsid w:val="00C478A5"/>
    <w:rsid w:val="00D01B81"/>
    <w:rsid w:val="00D1638D"/>
    <w:rsid w:val="00E008E8"/>
    <w:rsid w:val="00F64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Pr>
      <w:color w:val="808080"/>
    </w:rPr>
  </w:style>
  <w:style w:type="paragraph" w:customStyle="1" w:styleId="A67CC690739F476A9E03EE688CCF8C98">
    <w:name w:val="A67CC690739F476A9E03EE688CCF8C98"/>
  </w:style>
  <w:style w:type="paragraph" w:customStyle="1" w:styleId="E825887DAE664BB1A11D12C62196835B">
    <w:name w:val="E825887DAE664BB1A11D12C62196835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797</Words>
  <Characters>4547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города Сургута</Company>
  <LinksUpToDate>false</LinksUpToDate>
  <CharactersWithSpaces>5334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Агапитова Татьяна Александрова</dc:creator>
  <cp:keywords/>
  <dc:description/>
  <cp:lastModifiedBy>Лазарчик Елена Анатольевна</cp:lastModifiedBy>
  <cp:revision>2</cp:revision>
  <cp:lastPrinted>2024-04-19T06:32:00Z</cp:lastPrinted>
  <dcterms:created xsi:type="dcterms:W3CDTF">2025-11-12T11:04:00Z</dcterms:created>
  <dcterms:modified xsi:type="dcterms:W3CDTF">2025-11-12T11:04:00Z</dcterms:modified>
</cp:coreProperties>
</file>